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8A4" w:rsidRPr="00D84860" w:rsidRDefault="00A368A4" w:rsidP="00A368A4">
      <w:pPr>
        <w:jc w:val="center"/>
        <w:rPr>
          <w:rFonts w:ascii="Times New Roman" w:hAnsi="Times New Roman" w:cs="Times New Roman"/>
          <w:sz w:val="26"/>
          <w:szCs w:val="26"/>
        </w:rPr>
      </w:pPr>
      <w:r w:rsidRPr="00D84860">
        <w:rPr>
          <w:rFonts w:ascii="Times New Roman" w:hAnsi="Times New Roman" w:cs="Times New Roman"/>
          <w:sz w:val="26"/>
          <w:szCs w:val="26"/>
        </w:rPr>
        <w:t xml:space="preserve">Информация об открытом конкурсе </w:t>
      </w:r>
      <w:r w:rsidR="00D84860" w:rsidRPr="00D84860">
        <w:rPr>
          <w:rFonts w:ascii="Times New Roman" w:hAnsi="Times New Roman" w:cs="Times New Roman"/>
          <w:sz w:val="26"/>
          <w:szCs w:val="26"/>
        </w:rPr>
        <w:t xml:space="preserve">на замещение вакантной должности муниципальной службы </w:t>
      </w:r>
      <w:r w:rsidRPr="00D84860">
        <w:rPr>
          <w:rFonts w:ascii="Times New Roman" w:hAnsi="Times New Roman" w:cs="Times New Roman"/>
          <w:sz w:val="26"/>
          <w:szCs w:val="26"/>
        </w:rPr>
        <w:t>в Управлении образования города Пензы</w:t>
      </w:r>
    </w:p>
    <w:p w:rsidR="00805924" w:rsidRPr="00640F4D" w:rsidRDefault="00A368A4" w:rsidP="00A368A4">
      <w:pPr>
        <w:jc w:val="center"/>
        <w:rPr>
          <w:rFonts w:ascii="Times New Roman" w:hAnsi="Times New Roman" w:cs="Times New Roman"/>
          <w:sz w:val="24"/>
          <w:szCs w:val="24"/>
        </w:rPr>
      </w:pPr>
      <w:r w:rsidRPr="00A368A4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3544"/>
        <w:gridCol w:w="5244"/>
      </w:tblGrid>
      <w:tr w:rsidR="00805924" w:rsidRPr="00640F4D" w:rsidTr="00805924">
        <w:tc>
          <w:tcPr>
            <w:tcW w:w="846" w:type="dxa"/>
          </w:tcPr>
          <w:p w:rsidR="00805924" w:rsidRPr="00E67C01" w:rsidRDefault="00E67C01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805924" w:rsidRPr="00E67C01" w:rsidRDefault="00363606" w:rsidP="00E948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  <w:r w:rsidR="00E9487B">
              <w:rPr>
                <w:rFonts w:ascii="Times New Roman" w:hAnsi="Times New Roman" w:cs="Times New Roman"/>
                <w:b/>
                <w:sz w:val="24"/>
                <w:szCs w:val="24"/>
              </w:rPr>
              <w:t>замещения вакантной должности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DF3756" w:rsidRDefault="00805924" w:rsidP="00E67C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756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A368A4" w:rsidRDefault="00805924" w:rsidP="001411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Отдел </w:t>
            </w:r>
            <w:r w:rsidR="0014117E">
              <w:rPr>
                <w:rFonts w:ascii="Times New Roman" w:hAnsi="Times New Roman" w:cs="Times New Roman"/>
                <w:b/>
                <w:sz w:val="24"/>
                <w:szCs w:val="24"/>
              </w:rPr>
              <w:t>планирования и статистической отчетности</w:t>
            </w: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05924" w:rsidRPr="00640F4D" w:rsidRDefault="00805924" w:rsidP="00363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363606">
              <w:rPr>
                <w:rFonts w:ascii="Times New Roman" w:hAnsi="Times New Roman" w:cs="Times New Roman"/>
                <w:sz w:val="24"/>
                <w:szCs w:val="24"/>
              </w:rPr>
              <w:t xml:space="preserve">резервируемой 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</w:p>
        </w:tc>
        <w:tc>
          <w:tcPr>
            <w:tcW w:w="5244" w:type="dxa"/>
          </w:tcPr>
          <w:p w:rsidR="00805924" w:rsidRPr="00A368A4" w:rsidRDefault="00BC797A" w:rsidP="002E04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Заместитель начальника отдела планирования и статистической отчетности</w:t>
            </w:r>
          </w:p>
        </w:tc>
      </w:tr>
      <w:tr w:rsidR="0014117E" w:rsidRPr="00640F4D" w:rsidTr="00805924">
        <w:tc>
          <w:tcPr>
            <w:tcW w:w="846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стажу </w:t>
            </w: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 или стажу работы по специальности, направлению подготовки</w:t>
            </w:r>
          </w:p>
        </w:tc>
        <w:tc>
          <w:tcPr>
            <w:tcW w:w="5244" w:type="dxa"/>
          </w:tcPr>
          <w:p w:rsidR="002E040A" w:rsidRPr="00E67C01" w:rsidRDefault="002E040A" w:rsidP="002E0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Обязательно наличие высшего образования.</w:t>
            </w:r>
          </w:p>
          <w:p w:rsidR="0014117E" w:rsidRPr="00E67C01" w:rsidRDefault="002E040A" w:rsidP="002E0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стажу муниципальной службы, стажу работы по специальности, направлению подготовки не устанавливаются.</w:t>
            </w:r>
          </w:p>
          <w:p w:rsidR="0014117E" w:rsidRPr="00F60592" w:rsidRDefault="0014117E" w:rsidP="001411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бюджетное регулирование;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долгосрочное стратегическое планирование муниципальной политики в сфере финансов;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участие в формировании бюджета города Пензы по подведомственной отрасли, исполнение бюджета муниципальной системы образования, осуществление контроля за исполнением, составлением и утверждением отчета об исполнении бюджета муниципальной системы образования. 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прогнозирование потребности в финансовых ресурсах, обеспечивающих функционирование системы образования г. Пензы;</w:t>
            </w:r>
          </w:p>
          <w:p w:rsidR="00620039" w:rsidRPr="00A368A4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осуществление перспективного и текущего планирования, формирование бюджета на содержание образовательных учреждений, анализ его исполнения.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14117E" w:rsidRDefault="007F794A" w:rsidP="00EE37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EE37FF"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000 рублей до </w:t>
            </w:r>
            <w:r w:rsidR="00EE37FF"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  <w:bookmarkStart w:id="0" w:name="_GoBack"/>
            <w:bookmarkEnd w:id="0"/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На неопределенный срок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A368A4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937A98" w:rsidRPr="00E67C01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б) Федерального закона от 6 октября 2003 г. № 131-ФЗ «Об общих принципах организации местного самоуправления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в) Федерального закона от 2 марта 2007 г. № 25-ФЗ «О муниципальной службе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закона от 29.12.2012 № 273-ФЗ «Об образовании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д)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о противодействии коррупции;</w:t>
            </w:r>
          </w:p>
          <w:p w:rsidR="00937A98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е) Устава муниципального образования;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ё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Федерального закона от 28.06.2014 № 172-ФЗ «О стратегическом планировании в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Федерального закона от 06.12.2011 № 402-ФЗ «О бухгалтерском учете»;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25.03.2011 № 33н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01.07.2013 № 65н «Об утверждении Указаний о порядке применения бюджетной классификации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30.03.2015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учреждениями»;</w:t>
            </w:r>
          </w:p>
          <w:p w:rsidR="0014117E" w:rsidRPr="00A368A4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нормативных правовых актов Пензенской области, регламентирующих основные направления бюджетной политики</w:t>
            </w:r>
            <w:r w:rsidR="00515A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937A98" w:rsidRPr="00A368A4" w:rsidRDefault="00937A98" w:rsidP="00640F4D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Навыки: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навыки планирования, прогнозирования последствий принимаемых решений, а также анализа и контроля их исполнения.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работать на компьютере, в том числе в сети «Интернет»; 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работать в информационно-правовых системах;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в операционной системе;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управления электронной почтой;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6) разрабатывать муниципальное задание для подведомственных учреждений в соответствии с нормативами финансовых затрат;</w:t>
            </w:r>
          </w:p>
          <w:p w:rsidR="00515AD7" w:rsidRPr="00515AD7" w:rsidRDefault="008E6421" w:rsidP="005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7) 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5AD7" w:rsidRPr="00515AD7">
              <w:rPr>
                <w:rFonts w:ascii="Times New Roman" w:hAnsi="Times New Roman" w:cs="Times New Roman"/>
                <w:sz w:val="24"/>
                <w:szCs w:val="24"/>
              </w:rPr>
              <w:t xml:space="preserve"> рассчитывать нормативы затрат;</w:t>
            </w:r>
          </w:p>
          <w:p w:rsidR="00515AD7" w:rsidRDefault="002E040A" w:rsidP="00515A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15AD7" w:rsidRPr="00515AD7">
              <w:rPr>
                <w:rFonts w:ascii="Times New Roman" w:hAnsi="Times New Roman" w:cs="Times New Roman"/>
                <w:sz w:val="24"/>
                <w:szCs w:val="24"/>
              </w:rPr>
              <w:t>)  составлять проект бюджета;</w:t>
            </w:r>
          </w:p>
          <w:p w:rsidR="00937A98" w:rsidRPr="00A368A4" w:rsidRDefault="008E6421" w:rsidP="002E04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04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с документами, деловой корреспонденцией;</w:t>
            </w:r>
          </w:p>
          <w:p w:rsidR="007F794A" w:rsidRPr="00A368A4" w:rsidRDefault="008E6421" w:rsidP="002E0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04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планирования и рациональной организации рабочего времени.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Дополнительные требования к кандидатам (профиль образования)</w:t>
            </w:r>
          </w:p>
        </w:tc>
        <w:tc>
          <w:tcPr>
            <w:tcW w:w="5244" w:type="dxa"/>
          </w:tcPr>
          <w:p w:rsidR="00937A98" w:rsidRPr="00640F4D" w:rsidRDefault="00A368A4" w:rsidP="005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в области </w:t>
            </w:r>
            <w:r w:rsidR="00515AD7">
              <w:rPr>
                <w:rFonts w:ascii="Times New Roman" w:hAnsi="Times New Roman" w:cs="Times New Roman"/>
                <w:sz w:val="24"/>
                <w:szCs w:val="24"/>
              </w:rPr>
              <w:t>планирования и бухгалтерского учета.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A368A4" w:rsidRPr="00D26544" w:rsidRDefault="00EE37FF" w:rsidP="00EE37FF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DF375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DF375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A368A4" w:rsidRPr="00D26544" w:rsidRDefault="00EE37FF" w:rsidP="00DF3756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DF375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37A98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</w:p>
          <w:p w:rsidR="00640F4D" w:rsidRPr="00640F4D" w:rsidRDefault="00EE37FF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EE37FF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5924" w:rsidRDefault="00805924" w:rsidP="00640F4D">
      <w:pPr>
        <w:rPr>
          <w:rFonts w:ascii="Times New Roman" w:hAnsi="Times New Roman" w:cs="Times New Roman"/>
          <w:sz w:val="24"/>
          <w:szCs w:val="24"/>
        </w:rPr>
      </w:pPr>
    </w:p>
    <w:sectPr w:rsidR="008059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CC1E559A"/>
    <w:lvl w:ilvl="0" w:tplc="6B041686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F23957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14117E"/>
    <w:rsid w:val="001C16EE"/>
    <w:rsid w:val="002E040A"/>
    <w:rsid w:val="00340A32"/>
    <w:rsid w:val="00363606"/>
    <w:rsid w:val="00420EBD"/>
    <w:rsid w:val="0044261C"/>
    <w:rsid w:val="00515AD7"/>
    <w:rsid w:val="00620039"/>
    <w:rsid w:val="00640F4D"/>
    <w:rsid w:val="007F794A"/>
    <w:rsid w:val="00805924"/>
    <w:rsid w:val="008E6421"/>
    <w:rsid w:val="00937A98"/>
    <w:rsid w:val="00A368A4"/>
    <w:rsid w:val="00A62152"/>
    <w:rsid w:val="00BB7D7C"/>
    <w:rsid w:val="00BC797A"/>
    <w:rsid w:val="00D1504C"/>
    <w:rsid w:val="00D84860"/>
    <w:rsid w:val="00DF3756"/>
    <w:rsid w:val="00E67C01"/>
    <w:rsid w:val="00E9487B"/>
    <w:rsid w:val="00EE37FF"/>
    <w:rsid w:val="00F32388"/>
    <w:rsid w:val="00F66739"/>
    <w:rsid w:val="00F8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840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21</cp:revision>
  <cp:lastPrinted>2023-10-10T07:34:00Z</cp:lastPrinted>
  <dcterms:created xsi:type="dcterms:W3CDTF">2018-03-27T07:37:00Z</dcterms:created>
  <dcterms:modified xsi:type="dcterms:W3CDTF">2024-07-12T07:45:00Z</dcterms:modified>
</cp:coreProperties>
</file>