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55" w:rsidRDefault="007F27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2755" w:rsidRDefault="007F2755">
      <w:pPr>
        <w:pStyle w:val="ConsPlusNormal"/>
        <w:ind w:firstLine="540"/>
        <w:jc w:val="both"/>
        <w:outlineLvl w:val="0"/>
      </w:pPr>
    </w:p>
    <w:p w:rsidR="007F2755" w:rsidRDefault="007F2755">
      <w:pPr>
        <w:pStyle w:val="ConsPlusTitle"/>
        <w:jc w:val="center"/>
        <w:outlineLvl w:val="0"/>
      </w:pPr>
      <w:r>
        <w:t>АДМИНИСТРАЦИЯ ГОРОДА ПЕНЗЫ</w:t>
      </w:r>
    </w:p>
    <w:p w:rsidR="007F2755" w:rsidRDefault="007F2755">
      <w:pPr>
        <w:pStyle w:val="ConsPlusTitle"/>
        <w:ind w:firstLine="540"/>
        <w:jc w:val="both"/>
      </w:pPr>
    </w:p>
    <w:p w:rsidR="007F2755" w:rsidRDefault="007F2755">
      <w:pPr>
        <w:pStyle w:val="ConsPlusTitle"/>
        <w:jc w:val="center"/>
      </w:pPr>
      <w:r>
        <w:t>ПОСТАНОВЛЕНИЕ</w:t>
      </w:r>
    </w:p>
    <w:p w:rsidR="007F2755" w:rsidRDefault="007F2755">
      <w:pPr>
        <w:pStyle w:val="ConsPlusTitle"/>
        <w:jc w:val="center"/>
      </w:pPr>
      <w:r>
        <w:t>от 10 октября 2024 г. N 1540</w:t>
      </w:r>
    </w:p>
    <w:p w:rsidR="007F2755" w:rsidRDefault="007F2755">
      <w:pPr>
        <w:pStyle w:val="ConsPlusTitle"/>
        <w:ind w:firstLine="540"/>
        <w:jc w:val="both"/>
      </w:pPr>
    </w:p>
    <w:p w:rsidR="007F2755" w:rsidRDefault="007F2755">
      <w:pPr>
        <w:pStyle w:val="ConsPlusTitle"/>
        <w:jc w:val="center"/>
      </w:pPr>
      <w:r>
        <w:t>ОБ УТВЕРЖДЕНИИ МУНИЦИПАЛЬНОЙ ПРОГРАММЫ ГОРОДА ПЕНЗЫ</w:t>
      </w:r>
    </w:p>
    <w:p w:rsidR="007F2755" w:rsidRDefault="007F2755">
      <w:pPr>
        <w:pStyle w:val="ConsPlusTitle"/>
        <w:jc w:val="center"/>
      </w:pPr>
      <w:r>
        <w:t>"РАЗВИТИЕ ОБРАЗОВАНИЯ В ГОРОДЕ ПЕНЗЕ"</w:t>
      </w:r>
    </w:p>
    <w:p w:rsidR="007F2755" w:rsidRDefault="007F2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Пензы от 19.11.2024 </w:t>
            </w:r>
            <w:hyperlink r:id="rId5">
              <w:r>
                <w:rPr>
                  <w:color w:val="0000FF"/>
                </w:rPr>
                <w:t>N 1771/5</w:t>
              </w:r>
            </w:hyperlink>
            <w:r>
              <w:rPr>
                <w:color w:val="392C69"/>
              </w:rPr>
              <w:t>,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24.02.2025 </w:t>
            </w:r>
            <w:hyperlink r:id="rId6">
              <w:r>
                <w:rPr>
                  <w:color w:val="0000FF"/>
                </w:rPr>
                <w:t>N 231/5</w:t>
              </w:r>
            </w:hyperlink>
            <w:r>
              <w:rPr>
                <w:color w:val="392C69"/>
              </w:rPr>
              <w:t xml:space="preserve">, от 24.02.2025 </w:t>
            </w:r>
            <w:hyperlink r:id="rId7">
              <w:r>
                <w:rPr>
                  <w:color w:val="0000FF"/>
                </w:rPr>
                <w:t>N 231/6</w:t>
              </w:r>
            </w:hyperlink>
            <w:r>
              <w:rPr>
                <w:color w:val="392C69"/>
              </w:rPr>
              <w:t xml:space="preserve">, от 28.03.2025 </w:t>
            </w:r>
            <w:hyperlink r:id="rId8">
              <w:r>
                <w:rPr>
                  <w:color w:val="0000FF"/>
                </w:rPr>
                <w:t>N 421/3</w:t>
              </w:r>
            </w:hyperlink>
            <w:r>
              <w:rPr>
                <w:color w:val="392C69"/>
              </w:rPr>
              <w:t>,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25.04.2025 </w:t>
            </w:r>
            <w:hyperlink r:id="rId9">
              <w:r>
                <w:rPr>
                  <w:color w:val="0000FF"/>
                </w:rPr>
                <w:t>N 558/1</w:t>
              </w:r>
            </w:hyperlink>
            <w:r>
              <w:rPr>
                <w:color w:val="392C69"/>
              </w:rPr>
              <w:t xml:space="preserve">, от 30.05.2025 </w:t>
            </w:r>
            <w:hyperlink r:id="rId10">
              <w:r>
                <w:rPr>
                  <w:color w:val="0000FF"/>
                </w:rPr>
                <w:t>N 737/2</w:t>
              </w:r>
            </w:hyperlink>
            <w:r>
              <w:rPr>
                <w:color w:val="392C69"/>
              </w:rPr>
              <w:t xml:space="preserve">, от 27.06.2025 </w:t>
            </w:r>
            <w:hyperlink r:id="rId11">
              <w:r>
                <w:rPr>
                  <w:color w:val="0000FF"/>
                </w:rPr>
                <w:t>N 850</w:t>
              </w:r>
            </w:hyperlink>
            <w:r>
              <w:rPr>
                <w:color w:val="392C69"/>
              </w:rPr>
              <w:t>,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12">
              <w:r>
                <w:rPr>
                  <w:color w:val="0000FF"/>
                </w:rPr>
                <w:t>N 1211/1</w:t>
              </w:r>
            </w:hyperlink>
            <w:r>
              <w:rPr>
                <w:color w:val="392C69"/>
              </w:rPr>
              <w:t xml:space="preserve">, от 26.09.2025 </w:t>
            </w:r>
            <w:hyperlink r:id="rId13">
              <w:r>
                <w:rPr>
                  <w:color w:val="0000FF"/>
                </w:rPr>
                <w:t>N 1352/1</w:t>
              </w:r>
            </w:hyperlink>
            <w:r>
              <w:rPr>
                <w:color w:val="392C69"/>
              </w:rPr>
              <w:t xml:space="preserve">, от 31.10.2025 </w:t>
            </w:r>
            <w:hyperlink r:id="rId14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>,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15">
              <w:r>
                <w:rPr>
                  <w:color w:val="0000FF"/>
                </w:rPr>
                <w:t>N 1713/1</w:t>
              </w:r>
            </w:hyperlink>
            <w:r>
              <w:rPr>
                <w:color w:val="392C69"/>
              </w:rPr>
              <w:t xml:space="preserve">, от 29.12.2025 </w:t>
            </w:r>
            <w:hyperlink r:id="rId16">
              <w:r>
                <w:rPr>
                  <w:color w:val="0000FF"/>
                </w:rPr>
                <w:t>N 1931/1</w:t>
              </w:r>
            </w:hyperlink>
            <w:r>
              <w:rPr>
                <w:color w:val="392C69"/>
              </w:rPr>
              <w:t xml:space="preserve">, от 05.02.2026 </w:t>
            </w:r>
            <w:hyperlink r:id="rId17">
              <w:r>
                <w:rPr>
                  <w:color w:val="0000FF"/>
                </w:rPr>
                <w:t>N 101/6</w:t>
              </w:r>
            </w:hyperlink>
            <w:r>
              <w:rPr>
                <w:color w:val="392C69"/>
              </w:rPr>
              <w:t>,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27.02.2026 </w:t>
            </w:r>
            <w:hyperlink r:id="rId18">
              <w:r>
                <w:rPr>
                  <w:color w:val="0000FF"/>
                </w:rPr>
                <w:t>N 210/4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r>
        <w:t xml:space="preserve">В соответствии со </w:t>
      </w:r>
      <w:hyperlink r:id="rId19">
        <w:r>
          <w:rPr>
            <w:color w:val="0000FF"/>
          </w:rPr>
          <w:t>ст. 179</w:t>
        </w:r>
      </w:hyperlink>
      <w:r>
        <w:t xml:space="preserve"> Бюджетного кодекса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города Пензы от 27.08.2024 N 1303 "Об утверждении порядка разработки, реализации и оценки эффективности муниципальных программ города Пензы", а также руководствуясь </w:t>
      </w:r>
      <w:hyperlink r:id="rId22">
        <w:r>
          <w:rPr>
            <w:color w:val="0000FF"/>
          </w:rPr>
          <w:t>статьей 33</w:t>
        </w:r>
      </w:hyperlink>
      <w:r>
        <w:t xml:space="preserve"> Устава городского округа город Пенза Пензенской области, Администрация города Пензы постановляет:</w:t>
      </w:r>
    </w:p>
    <w:p w:rsidR="007F2755" w:rsidRDefault="007F275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Пензы от 26.09.2025 N 1352/1)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89">
        <w:r>
          <w:rPr>
            <w:color w:val="0000FF"/>
          </w:rPr>
          <w:t>программу</w:t>
        </w:r>
      </w:hyperlink>
      <w:r>
        <w:t xml:space="preserve"> города Пензы "Развитие образования в городе Пензе" (приложение).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2. Финансовому управлению города Пензы предусмотреть в бюджете города на очередной финансовый год и плановый период денежные средства на реализацию данной программы, исходя из реальных возможностей бюджета.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3.1.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3.2.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27.02.2020 N 252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3.3.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28.02.2020 N 262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3.4.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27.03.2020 N 420/4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lastRenderedPageBreak/>
        <w:t xml:space="preserve">3.5.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23.04.2020 N 553/2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3.6.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14.05.2020 N 625/1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3.7. </w:t>
      </w:r>
      <w:hyperlink r:id="rId30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03.07.2020 N 878/1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3.8. </w:t>
      </w:r>
      <w:hyperlink r:id="rId3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14.08.2020 N 1131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3.9.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01.10.2020 N 1380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3.10.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29.10.2020 N 1541/1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3.11.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11.11.2020 N 1602/3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3.12.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02.12.2020 N 1706/1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3.13.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30.12.2020 N 1917/6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3.14.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26.02.2021 N 250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3.15. </w:t>
      </w:r>
      <w:hyperlink r:id="rId38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03.03.2021 N 280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3.16.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31.03.2021 N 438/2 "О внесении </w:t>
      </w:r>
      <w:r>
        <w:lastRenderedPageBreak/>
        <w:t>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3.17. </w:t>
      </w:r>
      <w:hyperlink r:id="rId40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30.04.2021 N 628/2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3.18.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31.05.2021 N 801/3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3.19.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24.06.2021 N 937/1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3.20. </w:t>
      </w:r>
      <w:hyperlink r:id="rId43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20.07.2021 N 1089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3.21.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17.08.2021 N 1223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3.22.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29.09.2021 N 1455/1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3.23.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22.10.2021 N 1597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3.24.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16.11.2021 N 1728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3.25.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24.12.2021 N 1968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3.26. </w:t>
      </w:r>
      <w:hyperlink r:id="rId49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30.12.2021 N 2031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3.27. 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14.02.2022 N 178/5 "О внесении изменений в постановление администрации города Пензы от 11.09.2019 N 1752 "Об утверждении </w:t>
      </w:r>
      <w:r>
        <w:lastRenderedPageBreak/>
        <w:t>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3.28. 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05.03.2022 N 281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3.29.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07.04.2022 N 446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3.30. </w:t>
      </w:r>
      <w:hyperlink r:id="rId53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18.05.2022 N 656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3.31. </w:t>
      </w:r>
      <w:hyperlink r:id="rId54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06.06.2022 N 755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3.32.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08.07.2022 N 983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3.33. </w:t>
      </w:r>
      <w:hyperlink r:id="rId56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05.09.2022 N 1337/30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3.34. </w:t>
      </w:r>
      <w:hyperlink r:id="rId57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31.10.2022 N 1679/5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3.35. </w:t>
      </w:r>
      <w:hyperlink r:id="rId58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01.11.2022 N 1698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3.36. </w:t>
      </w:r>
      <w:hyperlink r:id="rId59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01.12.2022 N 1898/1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3.37. </w:t>
      </w:r>
      <w:hyperlink r:id="rId60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30.12.2022 N 2132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3.38. </w:t>
      </w:r>
      <w:hyperlink r:id="rId6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07.02.2023 N 131/3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</w:t>
      </w:r>
      <w:r>
        <w:lastRenderedPageBreak/>
        <w:t>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3.39. </w:t>
      </w:r>
      <w:hyperlink r:id="rId62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10.02.2023 N 171/4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3.40. </w:t>
      </w:r>
      <w:hyperlink r:id="rId63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30.03.2023 N 389/3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3.41. </w:t>
      </w:r>
      <w:hyperlink r:id="rId64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05.05.2023 N 591/4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3.42.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15.05.2023 N 630/3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3.43. </w:t>
      </w:r>
      <w:hyperlink r:id="rId66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31.05.2023 N 734/2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3.44. </w:t>
      </w:r>
      <w:hyperlink r:id="rId67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31.07.2023 N 1077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3.45. </w:t>
      </w:r>
      <w:hyperlink r:id="rId68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01.09.2023 N 1248/1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3.46. </w:t>
      </w:r>
      <w:hyperlink r:id="rId69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11.10.2023 N 1460/6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3.47. </w:t>
      </w:r>
      <w:hyperlink r:id="rId70">
        <w:r>
          <w:rPr>
            <w:color w:val="0000FF"/>
          </w:rPr>
          <w:t>постановление</w:t>
        </w:r>
      </w:hyperlink>
      <w:r>
        <w:t xml:space="preserve"> администрации города Пензы от 08.11.2023 N 1635/1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3.48. </w:t>
      </w:r>
      <w:hyperlink r:id="rId7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14.12.2023 N 1882/6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3.49. </w:t>
      </w:r>
      <w:hyperlink r:id="rId72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29.12.2023 N 2005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lastRenderedPageBreak/>
        <w:t xml:space="preserve">3.50. </w:t>
      </w:r>
      <w:hyperlink r:id="rId73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13.02.2024 N 184/5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3.51. </w:t>
      </w:r>
      <w:hyperlink r:id="rId74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23.04.2024 N 594/2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3.52. </w:t>
      </w:r>
      <w:hyperlink r:id="rId75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23.04.2024 N 594/3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3.53. </w:t>
      </w:r>
      <w:hyperlink r:id="rId76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21.05.2024 N 730/7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3.54. </w:t>
      </w:r>
      <w:hyperlink r:id="rId77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31.05.2024 N 804/1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3.55. </w:t>
      </w:r>
      <w:hyperlink r:id="rId78">
        <w:r>
          <w:rPr>
            <w:color w:val="0000FF"/>
          </w:rPr>
          <w:t>постановление</w:t>
        </w:r>
      </w:hyperlink>
      <w:r>
        <w:t xml:space="preserve"> администрации города Пензы от 28.06.2024 N 966/10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3.56. </w:t>
      </w:r>
      <w:hyperlink r:id="rId79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30.08.2024 N 1331 "О внесении изменений в постановление администрации города Пензы от 11.09.2019 N 1752 "Об утверждении муниципальной программы города Пензы "Развитие образования в городе Пензе на 2020 - 2026 годы".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4.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01.01.2025 года.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главы администрации города по социальной политике, Управление образования города Пензы.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</w:pPr>
      <w:r>
        <w:t>Исполняющий обязанности</w:t>
      </w:r>
    </w:p>
    <w:p w:rsidR="007F2755" w:rsidRDefault="007F2755">
      <w:pPr>
        <w:pStyle w:val="ConsPlusNormal"/>
        <w:jc w:val="right"/>
      </w:pPr>
      <w:r>
        <w:t>главы города</w:t>
      </w:r>
    </w:p>
    <w:p w:rsidR="007F2755" w:rsidRDefault="007F2755">
      <w:pPr>
        <w:pStyle w:val="ConsPlusNormal"/>
        <w:jc w:val="right"/>
      </w:pPr>
      <w:r>
        <w:t>О.В.ДЕНИСОВ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0"/>
      </w:pPr>
      <w:bookmarkStart w:id="0" w:name="P89"/>
      <w:bookmarkEnd w:id="0"/>
      <w:r>
        <w:t>Приложение</w:t>
      </w:r>
    </w:p>
    <w:p w:rsidR="007F2755" w:rsidRDefault="007F2755">
      <w:pPr>
        <w:pStyle w:val="ConsPlusNormal"/>
        <w:jc w:val="right"/>
      </w:pPr>
      <w:r>
        <w:t>к постановлению</w:t>
      </w:r>
    </w:p>
    <w:p w:rsidR="007F2755" w:rsidRDefault="007F2755">
      <w:pPr>
        <w:pStyle w:val="ConsPlusNormal"/>
        <w:jc w:val="right"/>
      </w:pPr>
      <w:r>
        <w:t>администрации города Пензы</w:t>
      </w:r>
    </w:p>
    <w:p w:rsidR="007F2755" w:rsidRDefault="007F2755">
      <w:pPr>
        <w:pStyle w:val="ConsPlusNormal"/>
        <w:jc w:val="right"/>
      </w:pPr>
      <w:r>
        <w:lastRenderedPageBreak/>
        <w:t>от 10 октября 2024 г. N 1540</w:t>
      </w:r>
    </w:p>
    <w:p w:rsidR="007F2755" w:rsidRDefault="007F2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Пензы от 05.02.2026 </w:t>
            </w:r>
            <w:hyperlink r:id="rId80">
              <w:r>
                <w:rPr>
                  <w:color w:val="0000FF"/>
                </w:rPr>
                <w:t>N 101/6</w:t>
              </w:r>
            </w:hyperlink>
            <w:r>
              <w:rPr>
                <w:color w:val="392C69"/>
              </w:rPr>
              <w:t>,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27.02.2026 </w:t>
            </w:r>
            <w:hyperlink r:id="rId81">
              <w:r>
                <w:rPr>
                  <w:color w:val="0000FF"/>
                </w:rPr>
                <w:t>N 210/4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1"/>
      </w:pPr>
      <w:r>
        <w:t>ПАСПОРТ</w:t>
      </w:r>
    </w:p>
    <w:p w:rsidR="007F2755" w:rsidRDefault="007F2755">
      <w:pPr>
        <w:pStyle w:val="ConsPlusTitle"/>
        <w:jc w:val="center"/>
      </w:pPr>
      <w:r>
        <w:t>муниципальной программы города Пензы "Развитие образования</w:t>
      </w:r>
    </w:p>
    <w:p w:rsidR="007F2755" w:rsidRDefault="007F2755">
      <w:pPr>
        <w:pStyle w:val="ConsPlusTitle"/>
        <w:jc w:val="center"/>
      </w:pPr>
      <w:r>
        <w:t>в городе Пензе"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5726"/>
      </w:tblGrid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26" w:type="dxa"/>
          </w:tcPr>
          <w:p w:rsidR="007F2755" w:rsidRDefault="007F2755">
            <w:pPr>
              <w:pStyle w:val="ConsPlusNormal"/>
            </w:pPr>
            <w:r>
              <w:t>Заместитель главы администрации города Пензы (по социальной политике)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26" w:type="dxa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Соисполнитель муниципальной программы</w:t>
            </w:r>
          </w:p>
        </w:tc>
        <w:tc>
          <w:tcPr>
            <w:tcW w:w="5726" w:type="dxa"/>
          </w:tcPr>
          <w:p w:rsidR="007F2755" w:rsidRDefault="007F2755">
            <w:pPr>
              <w:pStyle w:val="ConsPlusNormal"/>
            </w:pPr>
            <w:r>
              <w:t>Комитет по физической культуре, спорту и молодежной политике города Пензы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26" w:type="dxa"/>
          </w:tcPr>
          <w:p w:rsidR="007F2755" w:rsidRDefault="007F2755">
            <w:pPr>
              <w:pStyle w:val="ConsPlusNormal"/>
            </w:pPr>
            <w:r>
              <w:t>Рассчитана на 2025 - 2030 годы. Разделение программы на этапы не предусмотрено.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Цель (цели) муниципальной программы</w:t>
            </w:r>
          </w:p>
        </w:tc>
        <w:tc>
          <w:tcPr>
            <w:tcW w:w="5726" w:type="dxa"/>
          </w:tcPr>
          <w:p w:rsidR="007F2755" w:rsidRDefault="007F2755">
            <w:pPr>
              <w:pStyle w:val="ConsPlusNormal"/>
            </w:pPr>
            <w:r>
              <w:t>Создание условий для эффективного развития системы образования города Пензы, направленных на обеспечение доступности качественного образования, отвечающего требованиям современного социально ориентированного развития города Пензы.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726" w:type="dxa"/>
          </w:tcPr>
          <w:p w:rsidR="007F2755" w:rsidRDefault="007F2755">
            <w:pPr>
              <w:pStyle w:val="ConsPlusNormal"/>
            </w:pPr>
            <w:r>
              <w:t>Разделение программы на направления (подпрограммы) не предусмотрено.</w:t>
            </w:r>
          </w:p>
        </w:tc>
      </w:tr>
      <w:tr w:rsidR="007F275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F2755" w:rsidRDefault="007F27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94" w:type="dxa"/>
            <w:tcBorders>
              <w:bottom w:val="nil"/>
            </w:tcBorders>
          </w:tcPr>
          <w:p w:rsidR="007F2755" w:rsidRDefault="007F2755">
            <w:pPr>
              <w:pStyle w:val="ConsPlusNormal"/>
            </w:pPr>
            <w:r>
              <w:t>Объемы и источники финансового обеспечения муниципальной программы за весь период реализации</w:t>
            </w:r>
          </w:p>
        </w:tc>
        <w:tc>
          <w:tcPr>
            <w:tcW w:w="5726" w:type="dxa"/>
            <w:tcBorders>
              <w:bottom w:val="nil"/>
            </w:tcBorders>
          </w:tcPr>
          <w:p w:rsidR="007F2755" w:rsidRDefault="007F2755">
            <w:pPr>
              <w:pStyle w:val="ConsPlusNormal"/>
            </w:pPr>
            <w:r>
              <w:t>Общий объем финансирования муниципальной программы составляет 67931039,6122 тыс. рублей:</w:t>
            </w:r>
          </w:p>
          <w:p w:rsidR="007F2755" w:rsidRDefault="007F2755">
            <w:pPr>
              <w:pStyle w:val="ConsPlusNormal"/>
            </w:pPr>
            <w:r>
              <w:t>средства федерального бюджета - 3164797,02465 тыс. рублей,</w:t>
            </w:r>
          </w:p>
          <w:p w:rsidR="007F2755" w:rsidRDefault="007F2755">
            <w:pPr>
              <w:pStyle w:val="ConsPlusNormal"/>
            </w:pPr>
            <w:r>
              <w:t>средства областного бюджета - 44072408,6834 тыс. рублей,</w:t>
            </w:r>
          </w:p>
          <w:p w:rsidR="007F2755" w:rsidRDefault="007F2755">
            <w:pPr>
              <w:pStyle w:val="ConsPlusNormal"/>
            </w:pPr>
            <w:r>
              <w:t>средства местного бюджета - 20693833,90415 тыс. рублей.</w:t>
            </w:r>
          </w:p>
        </w:tc>
      </w:tr>
      <w:tr w:rsidR="007F2755">
        <w:tblPrEx>
          <w:tblBorders>
            <w:insideH w:val="nil"/>
          </w:tblBorders>
        </w:tblPrEx>
        <w:tc>
          <w:tcPr>
            <w:tcW w:w="8787" w:type="dxa"/>
            <w:gridSpan w:val="3"/>
            <w:tcBorders>
              <w:top w:val="nil"/>
            </w:tcBorders>
          </w:tcPr>
          <w:p w:rsidR="007F2755" w:rsidRDefault="007F2755">
            <w:pPr>
              <w:pStyle w:val="ConsPlusNormal"/>
              <w:jc w:val="both"/>
            </w:pPr>
            <w:r>
              <w:t xml:space="preserve">(п. 7 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Пензы от 27.02.2026 N 210/4)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Связь с государственной программой Пензенской области</w:t>
            </w:r>
          </w:p>
        </w:tc>
        <w:tc>
          <w:tcPr>
            <w:tcW w:w="5726" w:type="dxa"/>
          </w:tcPr>
          <w:p w:rsidR="007F2755" w:rsidRDefault="007F2755">
            <w:pPr>
              <w:pStyle w:val="ConsPlusNormal"/>
            </w:pPr>
            <w:r>
              <w:t xml:space="preserve">Государственная </w:t>
            </w:r>
            <w:hyperlink r:id="rId83">
              <w:r>
                <w:rPr>
                  <w:color w:val="0000FF"/>
                </w:rPr>
                <w:t>программа</w:t>
              </w:r>
            </w:hyperlink>
            <w:r>
              <w:t xml:space="preserve"> Пензенской области "Развитие образования в Пензенской области", утвержденная постановлением Правительства Пензенской области от 30.10.2013 N 804-пП, государственная </w:t>
            </w:r>
            <w:hyperlink r:id="rId84">
              <w:r>
                <w:rPr>
                  <w:color w:val="0000FF"/>
                </w:rPr>
                <w:t>программа</w:t>
              </w:r>
            </w:hyperlink>
            <w:r>
              <w:t xml:space="preserve"> Пензенской области "Молодежь Пензенской области", утвержденная постановлением Правительства Пензенской области от 24.09.2013 N 712-пП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1"/>
      </w:pPr>
      <w:r>
        <w:lastRenderedPageBreak/>
        <w:t>1. Стратегические приоритеты в сфере реализации</w:t>
      </w:r>
    </w:p>
    <w:p w:rsidR="007F2755" w:rsidRDefault="007F2755">
      <w:pPr>
        <w:pStyle w:val="ConsPlusTitle"/>
        <w:jc w:val="center"/>
      </w:pPr>
      <w:r>
        <w:t>муниципальной программы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1.1. Общая характеристика сферы реализации муниципальной</w:t>
      </w:r>
    </w:p>
    <w:p w:rsidR="007F2755" w:rsidRDefault="007F2755">
      <w:pPr>
        <w:pStyle w:val="ConsPlusTitle"/>
        <w:jc w:val="center"/>
      </w:pPr>
      <w:r>
        <w:t>программы, основные проблемы и перспективы развития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r>
        <w:t>Современное состояние системы образования города Пензы является результатом реализации политики в сфере образования в соответствии с Указами и Поручениями Президента Российской Федерации и нормами действующего федерального и регионального законодательства в сфере образования.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Сфера реализации мероприятий муниципальной программы охватывает функционирующую в городе систему дошкольного образования, общего образования и дополнительного образования. Приоритеты и основные направления долгосрочного социально-экономического развития отрасли Образование определены </w:t>
      </w:r>
      <w:hyperlink r:id="rId85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Пензы на период до 2035 года (раздел "Город Пенза - территория социального благополучия"), утвержденной Решением Пензенской городской Думы от 29.03.2024 N 1134-58/7 "Об утверждении Стратегии социально-экономического развития города Пензы на период до 2035 года".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Обеспечена стопроцентная доступность дошкольного образования для детей в возрасте от 1 года до 7 лет, получаемого вне зависимости от организационно-правовой формы собственности, исходя из состояния и прогноза демографической ситуации.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В отдельных микрорайонах города Пензы, спрос населения на услуги дошкольного образования остается высоким, в связи с чем существует потребность в создании дополнительных мест в дошкольных образовательных учреждениях в 7 и 8 микрорайонах "Арбеково" города Пензы.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Родителям (законным представителям) обучающихся образовательных организаций города Пензы, нуждающимся в социальной помощи и поддержке, на принципах адресности предоставляется комплекс мер социальной поддержки (дотационное, льготное питание и содержание, а также выплата части родительской платы, взимаемой за присмотр и уход за детьми в дошкольных образовательных организациях).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Предоставлены субсидии частным дошкольным образовательным организациям на реализацию образовательных программ. Создаются условия для развития негосударственного сектора общего образования.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На период до 2030 года намечен ряд мер, направленных на снижение численности обучающихся во вторую смену, в том числе: оптимизация режима работы, аудиторного фонда и схем закрепления микрорайонов за общеобразовательными учреждениями; анализ потребности в строительстве новых объектов общего образования. В результате мониторинга численности обучающихся во вторую смену составлен прогноз плана строительства школ на территории города во вновь застраиваемых микрорайонах до 2030 года.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Образовательные учреждения города являются местом ежедневного длительного пребывания детей, в которых должна быть обеспечена комфортная образовательная среда. Осуществляется система мер, направленных на улучшение материально-технической базы образовательных учреждений в соответствии с современными нормативами.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В ходе реализации проекта по модернизации системы общего образования получила развитие школьная инфраструктура.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Проблема совершенствования материально-технических условий образовательного процесса остается актуальной в связи с изношенностью зданий учреждений образования (44% зданий эксплуатируются более 40 лет).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lastRenderedPageBreak/>
        <w:t>Общеобразовательные организации участвуют в реализации флагманского проекта Российского общества "Знание", проекте "Школа Минпросвещения России", "Лица дружбы". Отмечена положительная динамика участия образовательных организаций города Пензы в грантовых конкурсах. Ведется системная работа по выявлению и поддержке одаренных детей. Открыты 4-е детских технопарка "Кванториум" и два IT-куба.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Большое внимание уделяется программам и проектам, реализуемым на муниципальном уровне в рамках национальных проектов "Молодежь и дети", "Семья", направленных на всестороннее развитие талантов и самореализации молодых людей в возраста от 14 до 35 лет, всестороннюю поддержку родителей, укрепление семейных ценностей.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Система дополнительного образования способствует формированию и развитию творческих способностей, культурного и интеллектуального уровня детей, эвристического технологического мышления, осознанного профессионального самоопределения учащихся; создает условия для формирования здорового образа жизни, мотивации к занятиям физкультурой и спортом, обеспечивает профилактику асоциального поведения детей и подростков.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В целях обновления воспитательного процесса с учетом современных достижений науки и на основе отечественных традиций развиваются социальные институты воспитания, по состоянию на 01.09.2025 в 57 муниципальных общеобразовательных организациях города Пензы введены ставки советников по воспитанию.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Бесплатное дополнительное образование предоставляется детям в возрасте с 5 лет до 18 лет. Систематически занимаются в спортивных секциях и различных кружках учреждений дополнительного образования 49171 ребенок, что составляет 71,6% от общего количества детей в возрасте от 5 до 18 лет, из них 35002 ребенка обучаются в рамках муниципального задания; 100% обучающихся охвачены различными видами внеурочной деятельности.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На балансе учреждений дополнительного образования находятся 2 муниципальных загородных детских оздоровительных лагеря "Юность", "Строитель". В лагерях проводится необходимая работа по укреплению и ремонту материально-технической базы, соблюдению санитарно-гигиенических норм и правил эпидемиологической, противопожарной, антитеррористической безопасности.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За предыдущие годы накоплен успешный опыт организации летнего отдыха, реализации тематических программ по различным направлениям образовательной деятельности. Проведение летней оздоровительной кампании показывает высокий уровень удовлетворенности детей и родителей организацией отдыха в оздоровительных лагерях.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Изменения в современной системе дошкольного, общего и дополнительного образования предполагают наличие высокого уровня квалификации руководящих и педагогических кадров. В целях обеспечения целостности и непрерывности повышения квалификации кадров научно-методическим отделом реализуются новые подходы по удовлетворению образовательных запросов педагогических кадров.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Реализуются меры по повышению привлекательности отрасли образования для молодых специалистов, привлечению талантливых специалистов, поддержке авторских и научно-педагогических школ и повышению квалификации существующего педагогического состава образовательных организаций, развитию системы непрерывного образования и переподготовки педагогических работников для развития их личностных и профессиональных компетенций.</w:t>
      </w:r>
    </w:p>
    <w:p w:rsidR="007F2755" w:rsidRDefault="007F2755">
      <w:pPr>
        <w:pStyle w:val="ConsPlusNormal"/>
        <w:spacing w:before="220"/>
        <w:ind w:firstLine="540"/>
        <w:jc w:val="both"/>
      </w:pPr>
      <w:hyperlink r:id="rId86">
        <w:r>
          <w:rPr>
            <w:color w:val="0000FF"/>
          </w:rPr>
          <w:t>Указом</w:t>
        </w:r>
      </w:hyperlink>
      <w:r>
        <w:t xml:space="preserve"> Президента Российской Федерации N 1014 от 28.11.2024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утвержден показатель N 8 - уровень образования.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lastRenderedPageBreak/>
        <w:t>Потребность в разработке программы вызвана необходимостью продолжения процесса модернизации дошкольного, общего и дополнительного образования, приведения муниципальной системы образования в соответствие с меняющимися социально-экономическими условиями и социальным заказом, с учетом запросов населения на предоставление качественных образовательных услуг и совершенствования материально-технического оснащения общеобразовательных организаций, обеспечивающего формирование образовательной техносферы как современной среды для предпрофессионального образования, подготовки к жизни в высокотехнологичном мире и освоения профессий будущего.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Оценка эффективности реализации муниципальной программы осуществляется по целевым показателям </w:t>
      </w:r>
      <w:hyperlink r:id="rId87">
        <w:r>
          <w:rPr>
            <w:color w:val="0000FF"/>
          </w:rPr>
          <w:t>Указа</w:t>
        </w:r>
      </w:hyperlink>
      <w:r>
        <w:t xml:space="preserve"> Президента РФ N 607 "Об оценке эффективности деятельности органов местного самоуправления городских округов и муниципальных районов", а также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17.12.2012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подпункта "и" пункта 2 Указа Президента Российской Федерации от 7 мая 2012 г. N 601 "Об основных направлениях совершенствования системы государственного управления", в части касающейся сферы образования.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1.2. Цель, задачи и ожидаемые результаты муниципальной</w:t>
      </w:r>
    </w:p>
    <w:p w:rsidR="007F2755" w:rsidRDefault="007F2755">
      <w:pPr>
        <w:pStyle w:val="ConsPlusTitle"/>
        <w:jc w:val="center"/>
      </w:pPr>
      <w:r>
        <w:t>программы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r>
        <w:t>Цель муниципальной программы - создание условий для эффективного развития системы образования города Пензы, направленных на обеспечение доступности качественного образования, отвечающего требованиям современного социально ориентированного развития города Пензы.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Для достижения цели муниципальной программы к 2030 году необходимо решение следующих задач: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1. Повышение престижа профессии педагога, оказание финансовой поддержки советникам директоров и классным руководителям общеобразовательных организаций.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2. Приведение в нормативное техническое состояние и оснащение образовательных организаций, осуществляющих образовательную деятельность по образовательным программам дошкольного образования.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3. Приведение в нормативное техническое состояние общеобразовательных организаций, а также их оснащение средствами обучения и воспитания.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4. Обеспечение развития и устойчивого функционирования объектов муниципальной собственности.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5.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качественных услуг дополнительного образования с учетом потребностей и возможностей обучающихся в муниципальных образовательных организациях, создание условий для отдыха и оздоровления детей в каникулярное время.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6. Эффективное осуществление функций руководства и управления в сфере установленных функций.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Ожидаемые результаты реализации муниципальной программы: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1) эффективное развитие системы образования города Пензы;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lastRenderedPageBreak/>
        <w:t>2) обеспечение доступности качественного образования, отвечающего требованиям современного социально ориентированного развития города.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 xml:space="preserve">Реализация муниципальной программы позволит достичь результатов национальной цели "Реализация потенциала каждого человека, развитие его талантов, воспитание патриотичной и социально ответственной личности", утвержденных </w:t>
      </w:r>
      <w:hyperlink r:id="rId89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года":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-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-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- повышение к 2030 году удовлетворенности граждан работой муниципальных образовательных организаций;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- завершение до конца 2030 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 г.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1"/>
      </w:pPr>
      <w:r>
        <w:t>2. Показатели достижения целей муниципальной программы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hyperlink w:anchor="P238">
        <w:r>
          <w:rPr>
            <w:color w:val="0000FF"/>
          </w:rPr>
          <w:t>Показатели</w:t>
        </w:r>
      </w:hyperlink>
      <w:r>
        <w:t xml:space="preserve"> достижения целей муниципальной программы города Пензы "Развитие образования в городе Пензе" приведены в приложении N 1 к муниципальной программе.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1"/>
      </w:pPr>
      <w:r>
        <w:t>3. Структура муниципальной программы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hyperlink w:anchor="P379">
        <w:r>
          <w:rPr>
            <w:color w:val="0000FF"/>
          </w:rPr>
          <w:t>Структура</w:t>
        </w:r>
      </w:hyperlink>
      <w:r>
        <w:t xml:space="preserve"> муниципальной программы города Пензы "Развитие образования в городе Пензе" приведена в приложении N 2 к муниципальной программе.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1"/>
      </w:pPr>
      <w:r>
        <w:t>4. Объем финансовых ресурсов, необходимых для реализации</w:t>
      </w:r>
    </w:p>
    <w:p w:rsidR="007F2755" w:rsidRDefault="007F2755">
      <w:pPr>
        <w:pStyle w:val="ConsPlusTitle"/>
        <w:jc w:val="center"/>
      </w:pPr>
      <w:r>
        <w:t>муниципальной программы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r>
        <w:t xml:space="preserve">Распределение финансового обеспечения муниципальной программы города Пензы "Развитие образования в городе Пензе" по структурным элементам и годам реализации приведено в </w:t>
      </w:r>
      <w:hyperlink w:anchor="P457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7F2755" w:rsidRDefault="007F2755">
      <w:pPr>
        <w:pStyle w:val="ConsPlusNormal"/>
        <w:spacing w:before="220"/>
        <w:ind w:firstLine="540"/>
        <w:jc w:val="both"/>
      </w:pPr>
      <w:r>
        <w:t>Объемы бюджетных ассигнований уточняются ежегодно при формировании бюджета города Пензы на очередной финансовый год и плановый период.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1"/>
      </w:pPr>
      <w:r>
        <w:t>5. Паспорта структурных элементов муниципальной программы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5.1. Сведения о мероприятиях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"Педагоги</w:t>
      </w:r>
    </w:p>
    <w:p w:rsidR="007F2755" w:rsidRDefault="007F2755">
      <w:pPr>
        <w:pStyle w:val="ConsPlusTitle"/>
        <w:jc w:val="center"/>
      </w:pPr>
      <w:r>
        <w:t>и наставники", входящего в состав национального проекта</w:t>
      </w:r>
    </w:p>
    <w:p w:rsidR="007F2755" w:rsidRDefault="007F2755">
      <w:pPr>
        <w:pStyle w:val="ConsPlusTitle"/>
        <w:jc w:val="center"/>
      </w:pPr>
      <w:r>
        <w:t>"Молодежь и дети"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hyperlink w:anchor="P877">
        <w:r>
          <w:rPr>
            <w:color w:val="0000FF"/>
          </w:rPr>
          <w:t>Сведения</w:t>
        </w:r>
      </w:hyperlink>
      <w:r>
        <w:t xml:space="preserve"> о мероприятиях муниципальной программы "Развитие образования в городе Пензе", реализуемых в составе регионального проекта "Педагоги и наставники", входящего в состав национального проекта "Молодежь и дети", приведен в приложении N 4 к муниципальной </w:t>
      </w:r>
      <w:r>
        <w:lastRenderedPageBreak/>
        <w:t>программе.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5.2. Сведения о мероприятиях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"Поддержка</w:t>
      </w:r>
    </w:p>
    <w:p w:rsidR="007F2755" w:rsidRDefault="007F2755">
      <w:pPr>
        <w:pStyle w:val="ConsPlusTitle"/>
        <w:jc w:val="center"/>
      </w:pPr>
      <w:r>
        <w:t>семьи", входящего в состав национального проекта "Семья"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hyperlink w:anchor="P1323">
        <w:r>
          <w:rPr>
            <w:color w:val="0000FF"/>
          </w:rPr>
          <w:t>Сведения</w:t>
        </w:r>
      </w:hyperlink>
      <w:r>
        <w:t xml:space="preserve"> о мероприятиях муниципальной программы "Развитие образования в городе Пензе", реализуемых в составе регионального проекта "Поддержка семьи", входящего в состав национального проекта "Семья", приведен в приложении N 5 к муниципальной программе.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5.3. Сведения о мероприятиях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"Все лучшее</w:t>
      </w:r>
    </w:p>
    <w:p w:rsidR="007F2755" w:rsidRDefault="007F2755">
      <w:pPr>
        <w:pStyle w:val="ConsPlusTitle"/>
        <w:jc w:val="center"/>
      </w:pPr>
      <w:r>
        <w:t>детям", входящего в состав национального проекта "Молодежь</w:t>
      </w:r>
    </w:p>
    <w:p w:rsidR="007F2755" w:rsidRDefault="007F2755">
      <w:pPr>
        <w:pStyle w:val="ConsPlusTitle"/>
        <w:jc w:val="center"/>
      </w:pPr>
      <w:r>
        <w:t>и дети"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hyperlink w:anchor="P1612">
        <w:r>
          <w:rPr>
            <w:color w:val="0000FF"/>
          </w:rPr>
          <w:t>Сведения</w:t>
        </w:r>
      </w:hyperlink>
      <w:r>
        <w:t xml:space="preserve"> о мероприятиях муниципальной программы "Развитие образования в городе Пензе", реализуемых в составе регионального проекта "Все лучшее детям", входящего в состав национального проекта "Молодежь и дети", приведен в приложении N 6 к муниципальной программе.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5.4. Паспорт муниципального проекта "Осуществление</w:t>
      </w:r>
    </w:p>
    <w:p w:rsidR="007F2755" w:rsidRDefault="007F2755">
      <w:pPr>
        <w:pStyle w:val="ConsPlusTitle"/>
        <w:jc w:val="center"/>
      </w:pPr>
      <w:r>
        <w:t>капитальных вложений муниципальными бюджетными и автономными</w:t>
      </w:r>
    </w:p>
    <w:p w:rsidR="007F2755" w:rsidRDefault="007F2755">
      <w:pPr>
        <w:pStyle w:val="ConsPlusTitle"/>
        <w:jc w:val="center"/>
      </w:pPr>
      <w:r>
        <w:t>организациями"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hyperlink w:anchor="P1934">
        <w:r>
          <w:rPr>
            <w:color w:val="0000FF"/>
          </w:rPr>
          <w:t>Паспорт</w:t>
        </w:r>
      </w:hyperlink>
      <w:r>
        <w:t xml:space="preserve"> муниципального проекта "Осуществление капитальных вложений муниципальными бюджетными и автономными организациями" муниципальной программы "Развитие образования в городе Пензе" приведен в приложении N 7 к муниципальной программе.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5.5. Паспорт комплекса процессных мероприятий "Развитие</w:t>
      </w:r>
    </w:p>
    <w:p w:rsidR="007F2755" w:rsidRDefault="007F2755">
      <w:pPr>
        <w:pStyle w:val="ConsPlusTitle"/>
        <w:jc w:val="center"/>
      </w:pPr>
      <w:r>
        <w:t>дошкольного, общего и дополнительного образования"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hyperlink w:anchor="P2201">
        <w:r>
          <w:rPr>
            <w:color w:val="0000FF"/>
          </w:rPr>
          <w:t>Паспорт</w:t>
        </w:r>
      </w:hyperlink>
      <w:r>
        <w:t xml:space="preserve"> комплекса процессных мероприятий "Развитие дошкольного, общего и дополнительного образования" муниципальной программы "Развитие образования в городе Пензе" приведен в приложении N 8 к муниципальной программе.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5.6. Паспорт комплекса процессных мероприятий "Управление</w:t>
      </w:r>
    </w:p>
    <w:p w:rsidR="007F2755" w:rsidRDefault="007F2755">
      <w:pPr>
        <w:pStyle w:val="ConsPlusTitle"/>
        <w:jc w:val="center"/>
      </w:pPr>
      <w:r>
        <w:t>развитием отрасли образования в городе Пензе"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  <w:hyperlink w:anchor="P4710">
        <w:r>
          <w:rPr>
            <w:color w:val="0000FF"/>
          </w:rPr>
          <w:t>Паспорт</w:t>
        </w:r>
      </w:hyperlink>
      <w:r>
        <w:t xml:space="preserve"> комплекса процессных мероприятий "Управление развитием отрасли образования в городе Пензе" муниципальной программы "Развитие образования в городе Пензе" приведен в приложении N 9 к муниципальной программе.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1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1" w:name="P238"/>
      <w:bookmarkEnd w:id="1"/>
      <w:r>
        <w:t>ПОКАЗАТЕЛИ</w:t>
      </w:r>
    </w:p>
    <w:p w:rsidR="007F2755" w:rsidRDefault="007F2755">
      <w:pPr>
        <w:pStyle w:val="ConsPlusTitle"/>
        <w:jc w:val="center"/>
      </w:pPr>
      <w:r>
        <w:t>МУНИЦИПАЛЬНОЙ ПРОГРАММЫ ГОРОДА ПЕНЗЫ "РАЗВИТИЕ ОБРАЗОВАНИЯ</w:t>
      </w:r>
    </w:p>
    <w:p w:rsidR="007F2755" w:rsidRDefault="007F2755">
      <w:pPr>
        <w:pStyle w:val="ConsPlusTitle"/>
        <w:jc w:val="center"/>
      </w:pPr>
      <w:r>
        <w:t>В ГОРОДЕ ПЕНЗЕ"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sectPr w:rsidR="007F2755" w:rsidSect="00AC15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2379"/>
        <w:gridCol w:w="1324"/>
        <w:gridCol w:w="1010"/>
        <w:gridCol w:w="750"/>
        <w:gridCol w:w="733"/>
        <w:gridCol w:w="658"/>
        <w:gridCol w:w="659"/>
        <w:gridCol w:w="659"/>
        <w:gridCol w:w="749"/>
        <w:gridCol w:w="750"/>
        <w:gridCol w:w="1718"/>
        <w:gridCol w:w="2276"/>
        <w:gridCol w:w="1847"/>
      </w:tblGrid>
      <w:tr w:rsidR="007F2755">
        <w:tc>
          <w:tcPr>
            <w:tcW w:w="568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38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9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622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Значения показателей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098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568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14</w:t>
            </w:r>
          </w:p>
        </w:tc>
      </w:tr>
      <w:tr w:rsidR="007F2755">
        <w:tc>
          <w:tcPr>
            <w:tcW w:w="16529" w:type="dxa"/>
            <w:gridSpan w:val="14"/>
          </w:tcPr>
          <w:p w:rsidR="007F2755" w:rsidRDefault="007F2755">
            <w:pPr>
              <w:pStyle w:val="ConsPlusNormal"/>
              <w:jc w:val="center"/>
              <w:outlineLvl w:val="2"/>
            </w:pPr>
            <w:r>
              <w:t>Цель: Создание условий для эффективного развития системы образования города Пензы, направленных на обеспечение доступности качественного образования, отвечающего требованиям современного социально ориентированного развития города Пензы.</w:t>
            </w:r>
          </w:p>
        </w:tc>
      </w:tr>
      <w:tr w:rsidR="007F2755">
        <w:tc>
          <w:tcPr>
            <w:tcW w:w="568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Доля общеобразовательных организаций, где введены штатные единицы советников по воспитанию и взаимодействию с детскими общественными организациями, в общем количестве общеобразовательных организаций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both"/>
            </w:pPr>
            <w:r>
              <w:t>Управление образования города Пензы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</w:pPr>
            <w: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568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Доля педагогических работников общеобразовательных организаций, получивших вознаграждение за исполнение функций классного руководства, в общей численности педагогических </w:t>
            </w:r>
            <w:r>
              <w:lastRenderedPageBreak/>
              <w:t>работников, исполняющих функции классного руководства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both"/>
            </w:pPr>
            <w:r>
              <w:t>Управление образования города Пензы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</w:pPr>
            <w: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</w:t>
            </w:r>
            <w:r>
              <w:lastRenderedPageBreak/>
              <w:t>нравственных и культурно-исторических ценностей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568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Доля образовательных организаций, в которых условия осуществления образовательной деятельности соответствуют нормативным требованиям и социальным ожиданиям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</w:pPr>
            <w:r>
              <w:t>Завершение до конца 2030 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 г.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568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Обеспеченность детей дошкольного возраста местами в муниципальных образовательных учреждениях (количество мест на 1000 детей)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both"/>
            </w:pPr>
            <w:r>
              <w:t>Управление образования города Пензы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  <w:r>
              <w:t>Государственная информационная система "Электронная система образования Пензенской области" модуль Электронный детский сад" (ГИС ЭСО)</w:t>
            </w:r>
          </w:p>
        </w:tc>
      </w:tr>
      <w:tr w:rsidR="007F2755">
        <w:tc>
          <w:tcPr>
            <w:tcW w:w="568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Доля детей от 7 до 18 лет, охваченных всеми формами получения </w:t>
            </w:r>
            <w:r>
              <w:lastRenderedPageBreak/>
              <w:t>образования и формами обучения, проживающих на территории города Пензы, подлежащих обучению по программам начального общего, основного общего, среднего общего образования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both"/>
            </w:pPr>
            <w:r>
              <w:t>Управление образования города Пензы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568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Доля детей, занимающихся в учреждениях дополнительного образования, в общей численности детского населения от 5 до 18 лет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80,25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both"/>
            </w:pPr>
            <w:r>
              <w:t>Управление образования города Пензы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</w:pPr>
            <w: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568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Уровень освоения </w:t>
            </w:r>
            <w:r>
              <w:lastRenderedPageBreak/>
              <w:t>бюджетных средств, направленных на обеспечение деятельности отрасли образования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5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both"/>
            </w:pPr>
            <w:r>
              <w:t xml:space="preserve">Управление </w:t>
            </w:r>
            <w:r>
              <w:lastRenderedPageBreak/>
              <w:t>образования города Пензы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2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2" w:name="P379"/>
      <w:bookmarkEnd w:id="2"/>
      <w:r>
        <w:t>СТРУКТУРА</w:t>
      </w:r>
    </w:p>
    <w:p w:rsidR="007F2755" w:rsidRDefault="007F2755">
      <w:pPr>
        <w:pStyle w:val="ConsPlusTitle"/>
        <w:jc w:val="center"/>
      </w:pPr>
      <w:r>
        <w:t>МУНИЦИПАЛЬНОЙ ПРОГРАММЫ ГОРОДА ПЕНЗЫ "РАЗВИТИЕ ОБРАЗОВАНИЯ</w:t>
      </w:r>
    </w:p>
    <w:p w:rsidR="007F2755" w:rsidRDefault="007F2755">
      <w:pPr>
        <w:pStyle w:val="ConsPlusTitle"/>
        <w:jc w:val="center"/>
      </w:pPr>
      <w:r>
        <w:t>В ГОРОДЕ ПЕНЗЕ"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926"/>
        <w:gridCol w:w="2551"/>
        <w:gridCol w:w="2665"/>
      </w:tblGrid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26" w:type="dxa"/>
          </w:tcPr>
          <w:p w:rsidR="007F2755" w:rsidRDefault="007F2755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551" w:type="dxa"/>
          </w:tcPr>
          <w:p w:rsidR="007F2755" w:rsidRDefault="007F2755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65" w:type="dxa"/>
          </w:tcPr>
          <w:p w:rsidR="007F2755" w:rsidRDefault="007F2755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26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8142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Мероприятия муниципальной программы, реализуемые в составе регионального проекта "Педагоги и наставники", входящего в состав национального проекта "Молодежь и дети"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926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5216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Срок реализации: 2025 - 2030 гг.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926" w:type="dxa"/>
          </w:tcPr>
          <w:p w:rsidR="007F2755" w:rsidRDefault="007F2755">
            <w:pPr>
              <w:pStyle w:val="ConsPlusNormal"/>
            </w:pPr>
            <w:r>
              <w:t>Повышение престижа профессии педагога, оказание финансовой поддержки советникам директоров и классным руководителям общеобразовательных организаций</w:t>
            </w:r>
          </w:p>
        </w:tc>
        <w:tc>
          <w:tcPr>
            <w:tcW w:w="2551" w:type="dxa"/>
          </w:tcPr>
          <w:p w:rsidR="007F2755" w:rsidRDefault="007F2755">
            <w:pPr>
              <w:pStyle w:val="ConsPlusNormal"/>
            </w:pPr>
            <w:r>
              <w:t>Во всех муниципальных общеобразовательных организациях в штатном расписании имеются ставки и обеспечена деятельность советников директоров по воспитанию, а также выплачено вознаграждение; всем педагогическим работникам, выполняющим функции классного руководителя в общеобразовательных организациях; выплачено вознаграждение</w:t>
            </w:r>
          </w:p>
        </w:tc>
        <w:tc>
          <w:tcPr>
            <w:tcW w:w="2665" w:type="dxa"/>
          </w:tcPr>
          <w:p w:rsidR="007F2755" w:rsidRDefault="007F2755">
            <w:pPr>
              <w:pStyle w:val="ConsPlusNormal"/>
            </w:pPr>
            <w:r>
              <w:t>Доля общеобразовательных организаций, где введены штатные единицы советников по воспитанию и взаимодействию с детскими общественными организациями, в общем количестве общеобразовательных организаций.</w:t>
            </w:r>
          </w:p>
          <w:p w:rsidR="007F2755" w:rsidRDefault="007F2755">
            <w:pPr>
              <w:pStyle w:val="ConsPlusNormal"/>
            </w:pPr>
            <w:r>
              <w:t>Доля педагогических работников общеобразовательных организаций, получивших вознаграждение за исполнение функций классного руководства, в общей численности педагогических работников, исполняющих функции классного руководства.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8142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Мероприятия муниципальной программы, реализуемые в составе регионального проекта "Поддержка семьи", входящего в состав национального проекта "Семья"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926" w:type="dxa"/>
          </w:tcPr>
          <w:p w:rsidR="007F2755" w:rsidRDefault="007F2755">
            <w:pPr>
              <w:pStyle w:val="ConsPlusNormal"/>
              <w:jc w:val="center"/>
            </w:pPr>
            <w:r>
              <w:t xml:space="preserve">Управление образования </w:t>
            </w:r>
            <w:r>
              <w:lastRenderedPageBreak/>
              <w:t>города Пензы</w:t>
            </w:r>
          </w:p>
        </w:tc>
        <w:tc>
          <w:tcPr>
            <w:tcW w:w="5216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Срок реализации: 2025 - 2030 гг.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926" w:type="dxa"/>
          </w:tcPr>
          <w:p w:rsidR="007F2755" w:rsidRDefault="007F2755">
            <w:pPr>
              <w:pStyle w:val="ConsPlusNormal"/>
            </w:pPr>
            <w:r>
              <w:t>Приведение в нормативное техническое состояние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7F2755" w:rsidRDefault="007F2755">
            <w:pPr>
              <w:pStyle w:val="ConsPlusNormal"/>
            </w:pPr>
            <w:r>
              <w:t>Произведен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665" w:type="dxa"/>
          </w:tcPr>
          <w:p w:rsidR="007F2755" w:rsidRDefault="007F2755">
            <w:pPr>
              <w:pStyle w:val="ConsPlusNormal"/>
            </w:pPr>
            <w:r>
              <w:t>Доля образовательных организаций, в которых условия осуществления образовательной деятельности соответствуют нормативным требованиям и социальным ожиданиям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8142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Мероприятия муниципальной программы, реализуемые в составе регионального проекта "Все лучшее детям", входящего в состав национального проекта "Молодежь и дети"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926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5216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Срок реализации: 2025 - 2030 гг.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926" w:type="dxa"/>
          </w:tcPr>
          <w:p w:rsidR="007F2755" w:rsidRDefault="007F2755">
            <w:pPr>
              <w:pStyle w:val="ConsPlusNormal"/>
            </w:pPr>
            <w:r>
              <w:t>Приведение в нормативное техническое состояние общеобразовательных организаций, а также их оснащение средствами обучения и воспитания</w:t>
            </w:r>
          </w:p>
        </w:tc>
        <w:tc>
          <w:tcPr>
            <w:tcW w:w="2551" w:type="dxa"/>
          </w:tcPr>
          <w:p w:rsidR="007F2755" w:rsidRDefault="007F2755">
            <w:pPr>
              <w:pStyle w:val="ConsPlusNormal"/>
            </w:pPr>
            <w:r>
              <w:t>Произведен капитальный ремонт и оснащение средствами обучения и воспитания муниципальных общеобразовательных организаций</w:t>
            </w:r>
          </w:p>
        </w:tc>
        <w:tc>
          <w:tcPr>
            <w:tcW w:w="2665" w:type="dxa"/>
          </w:tcPr>
          <w:p w:rsidR="007F2755" w:rsidRDefault="007F2755">
            <w:pPr>
              <w:pStyle w:val="ConsPlusNormal"/>
            </w:pPr>
            <w:r>
              <w:t>Доля образовательных организаций, в которых условия осуществления образовательной деятельности соответствуют нормативным требованиям и социальным ожиданиям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8142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Муниципальный проект "Осуществление капитальных вложений муниципальными бюджетными и автономными организациями"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926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5216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Срок реализации: 2025 - 2030 гг.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926" w:type="dxa"/>
          </w:tcPr>
          <w:p w:rsidR="007F2755" w:rsidRDefault="007F2755">
            <w:pPr>
              <w:pStyle w:val="ConsPlusNormal"/>
            </w:pPr>
            <w:r>
              <w:t>Обеспечение развития и устойчивого функционирования объектов муниципальной собственности</w:t>
            </w:r>
          </w:p>
        </w:tc>
        <w:tc>
          <w:tcPr>
            <w:tcW w:w="2551" w:type="dxa"/>
          </w:tcPr>
          <w:p w:rsidR="007F2755" w:rsidRDefault="007F2755">
            <w:pPr>
              <w:pStyle w:val="ConsPlusNormal"/>
            </w:pPr>
            <w:r>
              <w:t>Осуществление капитальных вложений муниципальными бюджетными и автономными организациями для организации образовательной деятельности</w:t>
            </w:r>
          </w:p>
        </w:tc>
        <w:tc>
          <w:tcPr>
            <w:tcW w:w="2665" w:type="dxa"/>
          </w:tcPr>
          <w:p w:rsidR="007F2755" w:rsidRDefault="007F2755">
            <w:pPr>
              <w:pStyle w:val="ConsPlusNormal"/>
            </w:pPr>
            <w:r>
              <w:t>Обеспеченность детей дошкольного возраста местами в муниципальных образовательных учреждениях (количество мест на 1000 детей)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8142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Комплекс процессных мероприятий "Развитие дошкольного, общего и дополнительного образования"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926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5216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Срок реализации: 2025 - 2030 гг.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926" w:type="dxa"/>
          </w:tcPr>
          <w:p w:rsidR="007F2755" w:rsidRDefault="007F2755">
            <w:pPr>
              <w:pStyle w:val="ConsPlusNormal"/>
            </w:pPr>
            <w:r>
              <w:t xml:space="preserve">Обеспечение государственных гарантий </w:t>
            </w:r>
            <w:r>
              <w:lastRenderedPageBreak/>
              <w:t>реализации прав на получение общедоступного и бесплатного дошкольного, начального общего, основного общего, среднего общего образования и качественных услуг дополнительного образования с учетом потребностей и возможностей обучающихся в муниципальных образовательных организациях, создание условий для отдыха и оздоровления детей в каникулярное время</w:t>
            </w:r>
          </w:p>
        </w:tc>
        <w:tc>
          <w:tcPr>
            <w:tcW w:w="2551" w:type="dxa"/>
          </w:tcPr>
          <w:p w:rsidR="007F2755" w:rsidRDefault="007F2755">
            <w:pPr>
              <w:pStyle w:val="ConsPlusNormal"/>
            </w:pPr>
            <w:r>
              <w:lastRenderedPageBreak/>
              <w:t xml:space="preserve">Созданы условия для сохранения достигнутых </w:t>
            </w:r>
            <w:r>
              <w:lastRenderedPageBreak/>
              <w:t>показателей в части доступного качественного образования в контексте единого образовательного пространства Российской Федерации</w:t>
            </w:r>
          </w:p>
        </w:tc>
        <w:tc>
          <w:tcPr>
            <w:tcW w:w="2665" w:type="dxa"/>
          </w:tcPr>
          <w:p w:rsidR="007F2755" w:rsidRDefault="007F2755">
            <w:pPr>
              <w:pStyle w:val="ConsPlusNormal"/>
            </w:pPr>
            <w:r>
              <w:lastRenderedPageBreak/>
              <w:t xml:space="preserve">Обеспеченность детей дошкольного возраста </w:t>
            </w:r>
            <w:r>
              <w:lastRenderedPageBreak/>
              <w:t>местами в муниципальных образовательных учреждениях (количество мест на 1000 детей)</w:t>
            </w:r>
          </w:p>
          <w:p w:rsidR="007F2755" w:rsidRDefault="007F2755">
            <w:pPr>
              <w:pStyle w:val="ConsPlusNormal"/>
            </w:pPr>
            <w:r>
              <w:t>Доля детей от 7 до 18 лет, охваченных всеми формами получения образования и формами обучения, проживающих на территории города Пензы, подлежащих обучению по программам начального общего, основного общего, среднего общего образования</w:t>
            </w:r>
          </w:p>
          <w:p w:rsidR="007F2755" w:rsidRDefault="007F2755">
            <w:pPr>
              <w:pStyle w:val="ConsPlusNormal"/>
            </w:pPr>
            <w:r>
              <w:t>Доля детей, занимающихся в учреждениях дополнительного образования в общей численности детского населения от 5 до 18 лет</w:t>
            </w:r>
          </w:p>
          <w:p w:rsidR="007F2755" w:rsidRDefault="007F2755">
            <w:pPr>
              <w:pStyle w:val="ConsPlusNormal"/>
            </w:pPr>
            <w:r>
              <w:t>Доля образовательных организаций, в которых условия осуществления образовательной деятельности соответствуют нормативным требованиям и социальным ожиданиям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  <w:outlineLvl w:val="2"/>
            </w:pPr>
            <w:r>
              <w:lastRenderedPageBreak/>
              <w:t>6.</w:t>
            </w:r>
          </w:p>
        </w:tc>
        <w:tc>
          <w:tcPr>
            <w:tcW w:w="8142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Комплекс процессных мероприятий "Управление развитием отрасли образования в городе Пензе"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926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5216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Срок реализации: 2025 - 2030 гг.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926" w:type="dxa"/>
          </w:tcPr>
          <w:p w:rsidR="007F2755" w:rsidRDefault="007F2755">
            <w:pPr>
              <w:pStyle w:val="ConsPlusNormal"/>
            </w:pPr>
            <w:r>
              <w:t>Эффективное осуществление функций руководства и управления в сфере установленных функций</w:t>
            </w:r>
          </w:p>
        </w:tc>
        <w:tc>
          <w:tcPr>
            <w:tcW w:w="2551" w:type="dxa"/>
          </w:tcPr>
          <w:p w:rsidR="007F2755" w:rsidRDefault="007F2755">
            <w:pPr>
              <w:pStyle w:val="ConsPlusNormal"/>
            </w:pPr>
            <w:r>
              <w:t>Полное освоение бюджетных средств, выделенных на реализацию муниципальной программы</w:t>
            </w:r>
          </w:p>
        </w:tc>
        <w:tc>
          <w:tcPr>
            <w:tcW w:w="2665" w:type="dxa"/>
          </w:tcPr>
          <w:p w:rsidR="007F2755" w:rsidRDefault="007F2755">
            <w:pPr>
              <w:pStyle w:val="ConsPlusNormal"/>
            </w:pPr>
            <w:r>
              <w:t>Уровень освоения бюджетных средств, направленных на обеспечение деятельности отрасли образования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3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3" w:name="P457"/>
      <w:bookmarkEnd w:id="3"/>
      <w:r>
        <w:t>ФИНАНСОВОЕ ОБЕСПЕЧЕНИЕ</w:t>
      </w:r>
    </w:p>
    <w:p w:rsidR="007F2755" w:rsidRDefault="007F2755">
      <w:pPr>
        <w:pStyle w:val="ConsPlusTitle"/>
        <w:jc w:val="center"/>
      </w:pPr>
      <w:r>
        <w:lastRenderedPageBreak/>
        <w:t>МУНИЦИПАЛЬНОЙ ПРОГРАММЫ ГОРОДА ПЕНЗЫ "РАЗВИТИЕ ОБРАЗОВАНИЯ</w:t>
      </w:r>
    </w:p>
    <w:p w:rsidR="007F2755" w:rsidRDefault="007F2755">
      <w:pPr>
        <w:pStyle w:val="ConsPlusTitle"/>
        <w:jc w:val="center"/>
      </w:pPr>
      <w:r>
        <w:t>В ГОРОДЕ ПЕНЗЕ"</w:t>
      </w:r>
    </w:p>
    <w:p w:rsidR="007F2755" w:rsidRDefault="007F2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F2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Пензы от 27.02.2026 N 210/4)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sectPr w:rsidR="007F27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1842"/>
        <w:gridCol w:w="1678"/>
        <w:gridCol w:w="1716"/>
        <w:gridCol w:w="1486"/>
        <w:gridCol w:w="1486"/>
        <w:gridCol w:w="1486"/>
        <w:gridCol w:w="1486"/>
        <w:gridCol w:w="1430"/>
        <w:gridCol w:w="1430"/>
        <w:gridCol w:w="1486"/>
      </w:tblGrid>
      <w:tr w:rsidR="007F2755">
        <w:tc>
          <w:tcPr>
            <w:tcW w:w="562" w:type="dxa"/>
            <w:vMerge w:val="restart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vMerge w:val="restart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Наименование муниципальной программы города Пензы, структурного элемента</w:t>
            </w:r>
          </w:p>
        </w:tc>
        <w:tc>
          <w:tcPr>
            <w:tcW w:w="1814" w:type="dxa"/>
            <w:vMerge w:val="restart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1531" w:type="dxa"/>
            <w:vMerge w:val="restart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3268" w:type="dxa"/>
            <w:gridSpan w:val="7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28" w:type="dxa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928" w:type="dxa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928" w:type="dxa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814" w:type="dxa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814" w:type="dxa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928" w:type="dxa"/>
            <w:vAlign w:val="center"/>
          </w:tcPr>
          <w:p w:rsidR="007F2755" w:rsidRDefault="007F2755">
            <w:pPr>
              <w:pStyle w:val="ConsPlusNormal"/>
              <w:jc w:val="center"/>
            </w:pPr>
            <w:r>
              <w:t>Всего</w:t>
            </w:r>
          </w:p>
        </w:tc>
      </w:tr>
      <w:tr w:rsidR="007F2755">
        <w:tc>
          <w:tcPr>
            <w:tcW w:w="562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</w:pPr>
            <w:r>
              <w:t>1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Муниципальная программа города Пензы "Развитие образования в городе Пензе"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Пензы, Комитет по физической культуре, спорту и молодежной политике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10 877 392,98159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11 681 721,33099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12 757 346,86123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13 058 131,25827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9 778 223,59006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9 778 223,59006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67 931 039,61220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538 064,28381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688 916,12302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708 804,50000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405 884,30000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411 563,90891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411 563,90891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3 164 797,02465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6 913 429,44149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7 216 281,82219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8 109 353,10325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8 767 211,09341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6 533 066,61153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6 533 066,61153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44 072 408,68340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3 425 899,25629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3 776 523,38578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3 939 189,25798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3 885 035,86486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2 833 593,06962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2 833 593,06962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20 693 833,90415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</w:pPr>
            <w:r>
              <w:t>1.1.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Мероприятия муниципальной программы, реализуемые в составе регионального проекта "Педагоги и наставники", входящего в состав национального </w:t>
            </w:r>
            <w:r>
              <w:lastRenderedPageBreak/>
              <w:t>проекта "Молодежь и дети"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175 582,13637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176 240,67980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176 698,82248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176 875,35304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177 382,36817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177 382,36817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1 060 161,72803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175 447,54501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176 110,20000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176 428,70000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176 601,70000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176 084,70671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176 084,70671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1 056 757,55843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67,29568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65,23990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135,06124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136,82652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1 702,08480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67,29568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65,23990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135,06124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136,82652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1 702,08480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</w:pPr>
            <w:r>
              <w:t>1.2.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Мероприятия муниципальной программы, реализуемые в составе регионального проекта "Поддержка семьи", входящего в состав национального проекта "Семья"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64 040,30304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64 040,30304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63 399,90000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63 399,90000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</w:pPr>
            <w:r>
              <w:t>1.3.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Мероприятия муниципальной программы, реализуемые в составе регионального проекта "Все лучшее детям", входящего в состав национального проекта "Молодежь и дети"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58 714,45653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304 552,69233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316 235,60444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679 502,75330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54 017,30000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252 056,22302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287 774,40000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593 847,92302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1 761,43370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37 268,83468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12 649,42418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51 679,69256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2 935,72283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15 227,63463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15 811,78026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33 975,13772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</w:pPr>
            <w:r>
              <w:t>1.4.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Муниципальный </w:t>
            </w:r>
            <w:r>
              <w:lastRenderedPageBreak/>
              <w:t>проект "Осуществление капитальных вложений муниципальными бюджетными и автономными организациями"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 xml:space="preserve">Управление </w:t>
            </w:r>
            <w:r>
              <w:lastRenderedPageBreak/>
              <w:t>образования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</w:pPr>
            <w:r>
              <w:t>1.5.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Комплекс процессных мероприятий "Развитие дошкольного, общего и дополнительного образования"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Пензы, Комитет по физической культуре, спорту и молодежной политике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10 343 220,40565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11 109 569,85886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12 169 229,33431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12 782 512,30523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9 523 476,42189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9 523 476,42189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65 451 484,74783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245 199,53880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260 749,70000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244 601,40000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229 282,60000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235 479,20220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235 479,20220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1 450 791,64320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6 908 517,41059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7 175 982,84761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8 093 233,21783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8 763 722,66689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6 529 373,88080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6 529 373,88080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44 000 203,90452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3 189 503,45626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3 672 837,31125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3 831 394,71648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3 789 507,03834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2 758 623,33889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2 758 623,33889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20 000 489,20011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10 257 241,23365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10 990 947,26136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12 050 606,73681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12 663 889,70773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9 429 209,04389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9 429 209,04389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64 821 103,02733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245 199,53880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260 749,70000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244 601,40000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229 282,60000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235 479,20220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235 479,20220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1 450 791,64320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6 822 538,23859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7 057 360,25011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7 974 610,62033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8 645 100,06939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6 435 276,50280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6 435 276,50280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43 370 162,18402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3 189 503,45626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3 672 837,31125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3 831 394,71648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3 789 507,03834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2 758 453,33889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2 758 453,33889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20 000 149,20011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85 979,17200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118 622,59750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118 622,59750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118 622,59750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94 267,37800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94 267,37800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630 381,72050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85 979,17200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118 622,59750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118 622,59750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118 622,59750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94 097,37800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94 097,37800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630 041,72050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170,00000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170,00000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340,00000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</w:pPr>
            <w:r>
              <w:t>1.6.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Комплекс процессных мероприятий "Управление развитием отрасли образования в городе Пензе"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85 833,08000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91 358,10000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95 183,10000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98 743,60000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77 364,80000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77 364,80000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525 847,48000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2 763,10000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2 964,90000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3 335,40000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3 351,60000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3 043,90000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3 043,90000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18 502,80000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83 069,98000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88 393,20000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91 847,70000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95 392,00000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74 320,90000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74 320,90000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507 344,68000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4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4" w:name="P877"/>
      <w:bookmarkEnd w:id="4"/>
      <w:r>
        <w:t>СВЕДЕНИЯ</w:t>
      </w:r>
    </w:p>
    <w:p w:rsidR="007F2755" w:rsidRDefault="007F2755">
      <w:pPr>
        <w:pStyle w:val="ConsPlusTitle"/>
        <w:jc w:val="center"/>
      </w:pPr>
      <w:r>
        <w:t>О МЕРОПРИЯТИЯХ МУНИЦИПАЛЬНОЙ ПРОГРАММЫ, РЕАЛИЗУЕМЫХ</w:t>
      </w:r>
    </w:p>
    <w:p w:rsidR="007F2755" w:rsidRDefault="007F2755">
      <w:pPr>
        <w:pStyle w:val="ConsPlusTitle"/>
        <w:jc w:val="center"/>
      </w:pPr>
      <w:r>
        <w:t>В СОСТАВЕ РЕГИОНАЛЬНОГО ПРОЕКТА "ПЕДАГОГИ И НАСТАВНИКИ",</w:t>
      </w:r>
    </w:p>
    <w:p w:rsidR="007F2755" w:rsidRDefault="007F2755">
      <w:pPr>
        <w:pStyle w:val="ConsPlusTitle"/>
        <w:jc w:val="center"/>
      </w:pPr>
      <w:r>
        <w:t>ВХОДЯЩЕГО В СОСТАВ НАЦИОНАЛЬНОГО ПРОЕКТА "МОЛОДЕЖЬ И ДЕТИ"</w:t>
      </w:r>
    </w:p>
    <w:p w:rsidR="007F2755" w:rsidRDefault="007F2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F2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Пензы от 27.02.2026 N 210/4)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1. Основные положения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850"/>
        <w:gridCol w:w="2438"/>
        <w:gridCol w:w="3005"/>
      </w:tblGrid>
      <w:tr w:rsidR="007F2755">
        <w:tc>
          <w:tcPr>
            <w:tcW w:w="2324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реализацию</w:t>
            </w:r>
          </w:p>
        </w:tc>
        <w:tc>
          <w:tcPr>
            <w:tcW w:w="6293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2324" w:type="dxa"/>
            <w:vMerge w:val="restart"/>
          </w:tcPr>
          <w:p w:rsidR="007F2755" w:rsidRDefault="007F2755">
            <w:pPr>
              <w:pStyle w:val="ConsPlusNormal"/>
            </w:pPr>
            <w:r>
              <w:t>Связь с государственными программами Пензенской области и муниципальными программами города Пензы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005" w:type="dxa"/>
          </w:tcPr>
          <w:p w:rsidR="007F2755" w:rsidRDefault="007F2755">
            <w:pPr>
              <w:pStyle w:val="ConsPlusNormal"/>
              <w:jc w:val="center"/>
            </w:pPr>
            <w:r>
              <w:t>Развитие образования в городе Пензе</w:t>
            </w:r>
          </w:p>
        </w:tc>
      </w:tr>
      <w:tr w:rsidR="007F2755">
        <w:tc>
          <w:tcPr>
            <w:tcW w:w="232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Государственная </w:t>
            </w:r>
            <w:hyperlink r:id="rId93">
              <w:r>
                <w:rPr>
                  <w:color w:val="0000FF"/>
                </w:rPr>
                <w:t>программа</w:t>
              </w:r>
            </w:hyperlink>
            <w:r>
              <w:t xml:space="preserve"> Пензенской области, утвержденная постановлением Правительства Пензенской области от 30.10.2013 N 804-пП</w:t>
            </w:r>
          </w:p>
        </w:tc>
        <w:tc>
          <w:tcPr>
            <w:tcW w:w="3005" w:type="dxa"/>
          </w:tcPr>
          <w:p w:rsidR="007F2755" w:rsidRDefault="007F2755">
            <w:pPr>
              <w:pStyle w:val="ConsPlusNormal"/>
              <w:jc w:val="center"/>
            </w:pPr>
            <w:r>
              <w:t>Развитие образования в Пензенской области</w:t>
            </w:r>
          </w:p>
        </w:tc>
      </w:tr>
      <w:tr w:rsidR="007F2755">
        <w:tc>
          <w:tcPr>
            <w:tcW w:w="232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Государственная </w:t>
            </w:r>
            <w:hyperlink r:id="rId94">
              <w:r>
                <w:rPr>
                  <w:color w:val="0000FF"/>
                </w:rPr>
                <w:t>программа</w:t>
              </w:r>
            </w:hyperlink>
            <w:r>
              <w:t xml:space="preserve"> Пензенской области, утвержденная постановлением Правительства Пензенской области от 24.09.2013 N 712-пП</w:t>
            </w:r>
          </w:p>
        </w:tc>
        <w:tc>
          <w:tcPr>
            <w:tcW w:w="3005" w:type="dxa"/>
          </w:tcPr>
          <w:p w:rsidR="007F2755" w:rsidRDefault="007F2755">
            <w:pPr>
              <w:pStyle w:val="ConsPlusNormal"/>
              <w:jc w:val="center"/>
            </w:pPr>
            <w:r>
              <w:t>Молодежь Пензенской области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2. Показатели мероприятий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"Педагоги</w:t>
      </w:r>
    </w:p>
    <w:p w:rsidR="007F2755" w:rsidRDefault="007F2755">
      <w:pPr>
        <w:pStyle w:val="ConsPlusTitle"/>
        <w:jc w:val="center"/>
      </w:pPr>
      <w:r>
        <w:t>и наставники", входящего в состав национального проекта</w:t>
      </w:r>
    </w:p>
    <w:p w:rsidR="007F2755" w:rsidRDefault="007F2755">
      <w:pPr>
        <w:pStyle w:val="ConsPlusTitle"/>
        <w:jc w:val="center"/>
      </w:pPr>
      <w:r>
        <w:t>"Молодежь и дети"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sectPr w:rsidR="007F27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434"/>
        <w:gridCol w:w="1516"/>
        <w:gridCol w:w="1223"/>
        <w:gridCol w:w="1274"/>
        <w:gridCol w:w="1206"/>
        <w:gridCol w:w="1152"/>
        <w:gridCol w:w="1031"/>
        <w:gridCol w:w="1274"/>
        <w:gridCol w:w="1321"/>
        <w:gridCol w:w="1117"/>
        <w:gridCol w:w="1819"/>
      </w:tblGrid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5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9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334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639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показателей (результата) по годам</w:t>
            </w:r>
          </w:p>
        </w:tc>
        <w:tc>
          <w:tcPr>
            <w:tcW w:w="170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143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28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35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44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3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8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35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44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4245" w:type="dxa"/>
            <w:gridSpan w:val="11"/>
          </w:tcPr>
          <w:p w:rsidR="007F2755" w:rsidRDefault="007F2755">
            <w:pPr>
              <w:pStyle w:val="ConsPlusNormal"/>
              <w:jc w:val="center"/>
            </w:pPr>
            <w:r>
              <w:t>Задача "Повышение престижа профессии педагога, оказание финансовой поддержки советникам директоров и классным руководителям общеобразовательных организаций"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F2755" w:rsidRDefault="007F2755">
            <w:pPr>
              <w:pStyle w:val="ConsPlusNormal"/>
            </w:pPr>
            <w:r>
              <w:t>Количество выплат денежного вознаграждения за классное руководство, предоставляемых педагогическим работникам образовательных организаций, ежемесячно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43" w:type="dxa"/>
          </w:tcPr>
          <w:p w:rsidR="007F2755" w:rsidRDefault="007F27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28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35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44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7F2755" w:rsidRDefault="007F2755">
            <w:pPr>
              <w:pStyle w:val="ConsPlusNormal"/>
            </w:pPr>
            <w:r>
              <w:t>Количество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43" w:type="dxa"/>
          </w:tcPr>
          <w:p w:rsidR="007F2755" w:rsidRDefault="007F275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28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35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44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7F2755" w:rsidRDefault="007F2755">
            <w:pPr>
              <w:pStyle w:val="ConsPlusNormal"/>
            </w:pPr>
            <w:r>
              <w:t xml:space="preserve">Количество выплат ежемесячного </w:t>
            </w:r>
            <w:r>
              <w:lastRenderedPageBreak/>
              <w:t>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143" w:type="dxa"/>
          </w:tcPr>
          <w:p w:rsidR="007F2755" w:rsidRDefault="007F275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28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35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44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 xml:space="preserve">Управление образования </w:t>
            </w:r>
            <w:r>
              <w:lastRenderedPageBreak/>
              <w:t>города Пензы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3. Перечень мероприятий (результатов) мероприятий</w:t>
      </w:r>
    </w:p>
    <w:p w:rsidR="007F2755" w:rsidRDefault="007F2755">
      <w:pPr>
        <w:pStyle w:val="ConsPlusTitle"/>
        <w:jc w:val="center"/>
      </w:pPr>
      <w:r>
        <w:t>муниципальной программы, реализуемых в составе регионального</w:t>
      </w:r>
    </w:p>
    <w:p w:rsidR="007F2755" w:rsidRDefault="007F2755">
      <w:pPr>
        <w:pStyle w:val="ConsPlusTitle"/>
        <w:jc w:val="center"/>
      </w:pPr>
      <w:r>
        <w:t>проекта "Педагоги и наставники", входящего в состав</w:t>
      </w:r>
    </w:p>
    <w:p w:rsidR="007F2755" w:rsidRDefault="007F2755">
      <w:pPr>
        <w:pStyle w:val="ConsPlusTitle"/>
        <w:jc w:val="center"/>
      </w:pPr>
      <w:r>
        <w:t>национального проекта "Молодежь и дети"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1492"/>
        <w:gridCol w:w="1060"/>
        <w:gridCol w:w="1067"/>
        <w:gridCol w:w="1201"/>
        <w:gridCol w:w="1275"/>
        <w:gridCol w:w="1239"/>
        <w:gridCol w:w="1238"/>
        <w:gridCol w:w="1209"/>
        <w:gridCol w:w="1268"/>
      </w:tblGrid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92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9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127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430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мероприятий (результата) по годам</w:t>
            </w:r>
          </w:p>
        </w:tc>
      </w:tr>
      <w:tr w:rsidR="007F2755">
        <w:tc>
          <w:tcPr>
            <w:tcW w:w="62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268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92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060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01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39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38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09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68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0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1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9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8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9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8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3317" w:type="dxa"/>
            <w:gridSpan w:val="10"/>
          </w:tcPr>
          <w:p w:rsidR="007F2755" w:rsidRDefault="007F2755">
            <w:pPr>
              <w:pStyle w:val="ConsPlusNormal"/>
              <w:jc w:val="center"/>
            </w:pPr>
            <w:r>
              <w:t>Задача "Повышение престижа профессии педагога, оказание финансовой поддержки советникам директоров и классным руководителям общеобразовательных организаций"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"Обеспечены выплаты денежного вознаграждения за классное руководство, предоставляемые педагогическим работникам образовательных </w:t>
            </w:r>
            <w:r>
              <w:lastRenderedPageBreak/>
              <w:t>организаций, ежемесячно"</w:t>
            </w:r>
          </w:p>
        </w:tc>
        <w:tc>
          <w:tcPr>
            <w:tcW w:w="1492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060" w:type="dxa"/>
          </w:tcPr>
          <w:p w:rsidR="007F2755" w:rsidRDefault="007F27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01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39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38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09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68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</w:pPr>
            <w:r>
              <w:t>Мероприятие (результат). "В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объединениями"</w:t>
            </w:r>
          </w:p>
        </w:tc>
        <w:tc>
          <w:tcPr>
            <w:tcW w:w="1492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60" w:type="dxa"/>
          </w:tcPr>
          <w:p w:rsidR="007F2755" w:rsidRDefault="007F275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01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39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38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09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68" w:type="dxa"/>
          </w:tcPr>
          <w:p w:rsidR="007F2755" w:rsidRDefault="007F2755">
            <w:pPr>
              <w:pStyle w:val="ConsPlusNormal"/>
              <w:jc w:val="center"/>
            </w:pPr>
            <w:r>
              <w:t>57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</w:pPr>
            <w:r>
              <w:t>Мероприятие (результат). "Обеспечены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объединениями"</w:t>
            </w:r>
          </w:p>
        </w:tc>
        <w:tc>
          <w:tcPr>
            <w:tcW w:w="1492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60" w:type="dxa"/>
          </w:tcPr>
          <w:p w:rsidR="007F2755" w:rsidRDefault="007F275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01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39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38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09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68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4. Сведения о финансовом обеспечении мероприятий</w:t>
      </w:r>
    </w:p>
    <w:p w:rsidR="007F2755" w:rsidRDefault="007F2755">
      <w:pPr>
        <w:pStyle w:val="ConsPlusTitle"/>
        <w:jc w:val="center"/>
      </w:pPr>
      <w:r>
        <w:t>муниципальной программы, реализуемых в составе</w:t>
      </w:r>
    </w:p>
    <w:p w:rsidR="007F2755" w:rsidRDefault="007F2755">
      <w:pPr>
        <w:pStyle w:val="ConsPlusTitle"/>
        <w:jc w:val="center"/>
      </w:pPr>
      <w:r>
        <w:t>регионального проекта "Педагоги и наставники", входящего</w:t>
      </w:r>
    </w:p>
    <w:p w:rsidR="007F2755" w:rsidRDefault="007F2755">
      <w:pPr>
        <w:pStyle w:val="ConsPlusTitle"/>
        <w:jc w:val="center"/>
      </w:pPr>
      <w:r>
        <w:t>в состав национального проекта "Молодежь и дети"</w:t>
      </w:r>
    </w:p>
    <w:p w:rsidR="007F2755" w:rsidRDefault="007F2755">
      <w:pPr>
        <w:pStyle w:val="ConsPlusNormal"/>
        <w:jc w:val="center"/>
      </w:pPr>
    </w:p>
    <w:p w:rsidR="007F2755" w:rsidRDefault="007F2755">
      <w:pPr>
        <w:pStyle w:val="ConsPlusNormal"/>
        <w:jc w:val="center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г. Пензы</w:t>
      </w:r>
    </w:p>
    <w:p w:rsidR="007F2755" w:rsidRDefault="007F2755">
      <w:pPr>
        <w:pStyle w:val="ConsPlusNormal"/>
        <w:jc w:val="center"/>
      </w:pPr>
      <w:r>
        <w:t>от 27.02.2026 N 210/4)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276"/>
        <w:gridCol w:w="1604"/>
        <w:gridCol w:w="1636"/>
        <w:gridCol w:w="1716"/>
        <w:gridCol w:w="1186"/>
        <w:gridCol w:w="1186"/>
        <w:gridCol w:w="1186"/>
        <w:gridCol w:w="1186"/>
        <w:gridCol w:w="1186"/>
        <w:gridCol w:w="1186"/>
        <w:gridCol w:w="1220"/>
      </w:tblGrid>
      <w:tr w:rsidR="007F2755">
        <w:tc>
          <w:tcPr>
            <w:tcW w:w="48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1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289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153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1678" w:type="dxa"/>
            <w:gridSpan w:val="7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Всего</w:t>
            </w:r>
          </w:p>
        </w:tc>
      </w:tr>
      <w:tr w:rsidR="007F2755">
        <w:tc>
          <w:tcPr>
            <w:tcW w:w="48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48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14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Мероприятия муниципальной программы, реализуемые в составе федерального (регионального) проекта "Педагоги и наставники", входящего в состав национального проекта "Молодежь и дети"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891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175 582,13637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176 240,67980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176 698,82248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176 875,35304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177 382,36817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177 382,36817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1 060 161,72803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175 447,54501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176 110,20000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176 428,70000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176 601,70000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176 084,70671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176 084,70671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1 056 757,55843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67,29568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65,23990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135,06124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136,82652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1 702,08480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67,29568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65,23990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135,06124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136,82652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1 702,08480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48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14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"Обеспечены выплаты денежного вознаграждения за </w:t>
            </w:r>
            <w:r>
              <w:lastRenderedPageBreak/>
              <w:t>классное руководство, предоставляемые педагогическим работникам образовательных организаций, ежемесячно"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891" w:type="dxa"/>
            <w:vAlign w:val="center"/>
          </w:tcPr>
          <w:p w:rsidR="007F2755" w:rsidRDefault="007F2755">
            <w:pPr>
              <w:pStyle w:val="ConsPlusNormal"/>
            </w:pPr>
            <w:r>
              <w:t>974 0702 121Ю653030 610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157 474,86000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158 505,50000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158 505,50000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158 505,50000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161 161,60000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161 161,60000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955 314,56000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891" w:type="dxa"/>
            <w:vMerge w:val="restart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157 474,86000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158 505,50000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158 505,50000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158 505,50000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161 161,60000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161 161,60000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955 314,56000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48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914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891" w:type="dxa"/>
            <w:vAlign w:val="center"/>
          </w:tcPr>
          <w:p w:rsidR="007F2755" w:rsidRDefault="007F2755">
            <w:pPr>
              <w:pStyle w:val="ConsPlusNormal"/>
            </w:pPr>
            <w:r>
              <w:t>974 0709 121Ю651791 610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13 459,13637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13 047,97980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13 506,12248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13 682,65304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16 220,76817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16 220,76817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86 137,42803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891" w:type="dxa"/>
            <w:vMerge w:val="restart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13 324,54501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12 917,50000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13 236,00000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13 409,00000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14 923,10671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14 923,10671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82 733,25843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67,29568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65,23990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135,06124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136,82652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1 702,08480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67,29568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65,23990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135,06124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136,82652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648,83073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1 702,08480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48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914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"Обеспечены выплаты ежемесячного денежного вознаграждения советникам </w:t>
            </w:r>
            <w:r>
              <w:lastRenderedPageBreak/>
              <w:t>директоров по воспитанию и взаимодействию с детскими общественными объединениями"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891" w:type="dxa"/>
            <w:vAlign w:val="center"/>
          </w:tcPr>
          <w:p w:rsidR="007F2755" w:rsidRDefault="007F2755">
            <w:pPr>
              <w:pStyle w:val="ConsPlusNormal"/>
            </w:pPr>
            <w:r>
              <w:t>974 0709 121Ю650500 610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4 648,14000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4 687,20000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4 687,20000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4 687,20000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18 709,74000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891" w:type="dxa"/>
            <w:vMerge w:val="restart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4 648,14000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4 687,20000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4 687,20000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4 687,20000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18 709,74000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 План реализации мероприятий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"Педагоги</w:t>
      </w:r>
    </w:p>
    <w:p w:rsidR="007F2755" w:rsidRDefault="007F2755">
      <w:pPr>
        <w:pStyle w:val="ConsPlusTitle"/>
        <w:jc w:val="center"/>
      </w:pPr>
      <w:r>
        <w:t>и наставники", входящего в состав национального проекта</w:t>
      </w:r>
    </w:p>
    <w:p w:rsidR="007F2755" w:rsidRDefault="007F2755">
      <w:pPr>
        <w:pStyle w:val="ConsPlusTitle"/>
        <w:jc w:val="center"/>
      </w:pPr>
      <w:r>
        <w:t>"Молодежь и дети"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727"/>
        <w:gridCol w:w="2127"/>
        <w:gridCol w:w="2126"/>
        <w:gridCol w:w="2211"/>
        <w:gridCol w:w="2041"/>
      </w:tblGrid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  <w:jc w:val="center"/>
            </w:pPr>
            <w:r>
              <w:t>Тип мероприятия (результат)</w:t>
            </w:r>
          </w:p>
        </w:tc>
        <w:tc>
          <w:tcPr>
            <w:tcW w:w="2126" w:type="dxa"/>
          </w:tcPr>
          <w:p w:rsidR="007F2755" w:rsidRDefault="007F2755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 (должность, наименование органа Администрации города Пензы, организации)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1232" w:type="dxa"/>
            <w:gridSpan w:val="5"/>
          </w:tcPr>
          <w:p w:rsidR="007F2755" w:rsidRDefault="007F2755">
            <w:pPr>
              <w:pStyle w:val="ConsPlusNormal"/>
              <w:jc w:val="center"/>
            </w:pPr>
            <w:r>
              <w:t>Задача "Повышение престижа профессии педагога, оказание финансовой поддержки советникам директоров и классным руководителям общеобразовательных организаций"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"Обеспечены выплаты денежного вознаграждения за классное руководство, предоставляемые педагогическим работникам </w:t>
            </w:r>
            <w:r>
              <w:lastRenderedPageBreak/>
              <w:t>образовательных организаций, ежемесячно" в 2025 - 2030 годах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Иной тип</w:t>
            </w:r>
          </w:p>
        </w:tc>
        <w:tc>
          <w:tcPr>
            <w:tcW w:w="2126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04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1.К.1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</w:pPr>
            <w:r>
              <w:t>Заключен контракт о предоставлении субсидий на ежемесячные выплаты классным руководителям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126" w:type="dxa"/>
          </w:tcPr>
          <w:p w:rsidR="007F2755" w:rsidRDefault="007F2755">
            <w:pPr>
              <w:pStyle w:val="ConsPlusNormal"/>
              <w:jc w:val="center"/>
            </w:pPr>
            <w:r>
              <w:t>15.01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Реестровый номер заключенного контракта (договора)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1.К.2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</w:pPr>
            <w:r>
              <w:t>Произведены выплаты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126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</w:pPr>
            <w:r>
              <w:t>Мероприятие (результат). "В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объединениями" в 2025 - 2030 годах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  <w:jc w:val="center"/>
            </w:pPr>
            <w:r>
              <w:t>Иной тип</w:t>
            </w:r>
          </w:p>
        </w:tc>
        <w:tc>
          <w:tcPr>
            <w:tcW w:w="2126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04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2.К.1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</w:pPr>
            <w:r>
              <w:t>Утверждены штатные расписания муниципальных общеобразовательных организациях, предусматривающие должности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126" w:type="dxa"/>
          </w:tcPr>
          <w:p w:rsidR="007F2755" w:rsidRDefault="007F2755">
            <w:pPr>
              <w:pStyle w:val="ConsPlusNormal"/>
              <w:jc w:val="center"/>
            </w:pPr>
            <w:r>
              <w:t>15.01</w:t>
            </w:r>
          </w:p>
          <w:p w:rsidR="007F2755" w:rsidRDefault="007F2755">
            <w:pPr>
              <w:pStyle w:val="ConsPlusNormal"/>
              <w:jc w:val="center"/>
            </w:pPr>
            <w:r>
              <w:t>01.09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Утвержденные штатные расписания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</w:pPr>
            <w:r>
              <w:t>Мероприятие (результат). "Обеспечены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объединениями" в 2025 - 2030 годах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  <w:jc w:val="center"/>
            </w:pPr>
            <w:r>
              <w:t>Иной тип</w:t>
            </w:r>
          </w:p>
        </w:tc>
        <w:tc>
          <w:tcPr>
            <w:tcW w:w="2126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04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3.К.1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</w:pPr>
            <w:r>
              <w:t>Принято участие в конкурсном отборе на предоставление субсидий для обеспечения финансового обеспечения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126" w:type="dxa"/>
          </w:tcPr>
          <w:p w:rsidR="007F2755" w:rsidRDefault="007F2755">
            <w:pPr>
              <w:pStyle w:val="ConsPlusNormal"/>
              <w:jc w:val="center"/>
            </w:pPr>
            <w:r>
              <w:t>31.01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Заявка на участие в конкурсном отборе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3.К.2</w:t>
            </w:r>
          </w:p>
        </w:tc>
        <w:tc>
          <w:tcPr>
            <w:tcW w:w="2727" w:type="dxa"/>
          </w:tcPr>
          <w:p w:rsidR="007F2755" w:rsidRDefault="007F2755">
            <w:pPr>
              <w:pStyle w:val="ConsPlusNormal"/>
            </w:pPr>
            <w:r>
              <w:t>Обеспечены выплаты ежемесячного денежного вознаграждения советникам директоров по воспитанию и</w:t>
            </w:r>
          </w:p>
        </w:tc>
        <w:tc>
          <w:tcPr>
            <w:tcW w:w="212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126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5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5" w:name="P1323"/>
      <w:bookmarkEnd w:id="5"/>
      <w:r>
        <w:t>СВЕДЕНИЯ</w:t>
      </w:r>
    </w:p>
    <w:p w:rsidR="007F2755" w:rsidRDefault="007F2755">
      <w:pPr>
        <w:pStyle w:val="ConsPlusTitle"/>
        <w:jc w:val="center"/>
      </w:pPr>
      <w:r>
        <w:t>О МЕРОПРИЯТИЯХ МУНИЦИПАЛЬНОЙ ПРОГРАММЫ, РЕАЛИЗУЕМЫХ</w:t>
      </w:r>
    </w:p>
    <w:p w:rsidR="007F2755" w:rsidRDefault="007F2755">
      <w:pPr>
        <w:pStyle w:val="ConsPlusTitle"/>
        <w:jc w:val="center"/>
      </w:pPr>
      <w:r>
        <w:t>В СОСТАВЕ РЕГИОНАЛЬНОГО ПРОЕКТА "ПОДДЕРЖКА СЕМЬИ", ВХОДЯЩЕГО</w:t>
      </w:r>
    </w:p>
    <w:p w:rsidR="007F2755" w:rsidRDefault="007F2755">
      <w:pPr>
        <w:pStyle w:val="ConsPlusTitle"/>
        <w:jc w:val="center"/>
      </w:pPr>
      <w:r>
        <w:t>В СОСТАВ НАЦИОНАЛЬНОГО ПРОЕКТА "СЕМЬЯ"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1. Основные положения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737"/>
        <w:gridCol w:w="2381"/>
        <w:gridCol w:w="2494"/>
      </w:tblGrid>
      <w:tr w:rsidR="007F2755">
        <w:tc>
          <w:tcPr>
            <w:tcW w:w="3005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реализацию</w:t>
            </w:r>
          </w:p>
        </w:tc>
        <w:tc>
          <w:tcPr>
            <w:tcW w:w="5612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3005" w:type="dxa"/>
            <w:vMerge w:val="restart"/>
          </w:tcPr>
          <w:p w:rsidR="007F2755" w:rsidRDefault="007F2755">
            <w:pPr>
              <w:pStyle w:val="ConsPlusNormal"/>
            </w:pPr>
            <w:r>
              <w:t>Связь с государственными программами Пензенской области и муниципальными программами города Пензы</w:t>
            </w:r>
          </w:p>
        </w:tc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  <w:jc w:val="center"/>
            </w:pPr>
            <w:r>
              <w:t>Развитие образования в городе Пензе</w:t>
            </w:r>
          </w:p>
        </w:tc>
      </w:tr>
      <w:tr w:rsidR="007F2755">
        <w:tc>
          <w:tcPr>
            <w:tcW w:w="3005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Государственная </w:t>
            </w:r>
            <w:hyperlink r:id="rId98">
              <w:r>
                <w:rPr>
                  <w:color w:val="0000FF"/>
                </w:rPr>
                <w:t>программа</w:t>
              </w:r>
            </w:hyperlink>
            <w:r>
              <w:t xml:space="preserve"> Пензенской области, утвержденная постановлением Правительства Пензенской области от 30.10.2013 N 804-пП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  <w:jc w:val="center"/>
            </w:pPr>
            <w:r>
              <w:t>Развитие образования в Пензенской области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2. Показатели мероприятий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"Поддержка</w:t>
      </w:r>
    </w:p>
    <w:p w:rsidR="007F2755" w:rsidRDefault="007F2755">
      <w:pPr>
        <w:pStyle w:val="ConsPlusTitle"/>
        <w:jc w:val="center"/>
      </w:pPr>
      <w:r>
        <w:t>семьи", входящего в состав национального проекта "Семья"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sectPr w:rsidR="007F27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12"/>
        <w:gridCol w:w="1134"/>
        <w:gridCol w:w="850"/>
        <w:gridCol w:w="851"/>
        <w:gridCol w:w="992"/>
        <w:gridCol w:w="992"/>
        <w:gridCol w:w="993"/>
        <w:gridCol w:w="1086"/>
        <w:gridCol w:w="1016"/>
        <w:gridCol w:w="1016"/>
        <w:gridCol w:w="1871"/>
      </w:tblGrid>
      <w:tr w:rsidR="007F2755">
        <w:tc>
          <w:tcPr>
            <w:tcW w:w="56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12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9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095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показателей (результата) по годам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7F2755">
        <w:tc>
          <w:tcPr>
            <w:tcW w:w="567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612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13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86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16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16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871" w:type="dxa"/>
            <w:vMerge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2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6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16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6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3413" w:type="dxa"/>
            <w:gridSpan w:val="11"/>
          </w:tcPr>
          <w:p w:rsidR="007F2755" w:rsidRDefault="007F2755">
            <w:pPr>
              <w:pStyle w:val="ConsPlusNormal"/>
              <w:jc w:val="center"/>
            </w:pPr>
            <w:r>
              <w:t>Задача "Приведение в нормативное техническое состояние и оснащение образовательных организаций, осуществляющих образовательную деятельность по образовательным программам дошкольного образования"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2" w:type="dxa"/>
          </w:tcPr>
          <w:p w:rsidR="007F2755" w:rsidRDefault="007F2755">
            <w:pPr>
              <w:pStyle w:val="ConsPlusNormal"/>
            </w:pPr>
            <w:r>
              <w:t>Количество объектов, в которых в полном объеме выполнены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6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16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16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3. Перечень мероприятий (результатов) мероприятий</w:t>
      </w:r>
    </w:p>
    <w:p w:rsidR="007F2755" w:rsidRDefault="007F2755">
      <w:pPr>
        <w:pStyle w:val="ConsPlusTitle"/>
        <w:jc w:val="center"/>
      </w:pPr>
      <w:r>
        <w:t>муниципальной программы, реализуемых в составе регионального</w:t>
      </w:r>
    </w:p>
    <w:p w:rsidR="007F2755" w:rsidRDefault="007F2755">
      <w:pPr>
        <w:pStyle w:val="ConsPlusTitle"/>
        <w:jc w:val="center"/>
      </w:pPr>
      <w:r>
        <w:t>проекта "Поддержка семьи", входящего в состав национального</w:t>
      </w:r>
    </w:p>
    <w:p w:rsidR="007F2755" w:rsidRDefault="007F2755">
      <w:pPr>
        <w:pStyle w:val="ConsPlusTitle"/>
        <w:jc w:val="center"/>
      </w:pPr>
      <w:r>
        <w:t>проекта "Семья"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2727"/>
        <w:gridCol w:w="1395"/>
        <w:gridCol w:w="1240"/>
        <w:gridCol w:w="1115"/>
        <w:gridCol w:w="1490"/>
        <w:gridCol w:w="1492"/>
        <w:gridCol w:w="1470"/>
        <w:gridCol w:w="1512"/>
        <w:gridCol w:w="1432"/>
        <w:gridCol w:w="1551"/>
      </w:tblGrid>
      <w:tr w:rsidR="007F2755">
        <w:tc>
          <w:tcPr>
            <w:tcW w:w="55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154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8182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мероприятий (результата) по годам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363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64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44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83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10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</w:tr>
      <w:tr w:rsidR="007F2755">
        <w:tc>
          <w:tcPr>
            <w:tcW w:w="55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3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4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44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83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10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</w:tr>
      <w:tr w:rsidR="007F2755">
        <w:tc>
          <w:tcPr>
            <w:tcW w:w="55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4106" w:type="dxa"/>
            <w:gridSpan w:val="10"/>
          </w:tcPr>
          <w:p w:rsidR="007F2755" w:rsidRDefault="007F2755">
            <w:pPr>
              <w:pStyle w:val="ConsPlusNormal"/>
              <w:jc w:val="center"/>
            </w:pPr>
            <w:r>
              <w:t>Задача "Приведение в нормативное техническое состояние и оснащение образовательных организаций, осуществляющих образовательную деятельность по образовательным программам дошкольного образования"</w:t>
            </w:r>
          </w:p>
        </w:tc>
      </w:tr>
      <w:tr w:rsidR="007F2755">
        <w:tc>
          <w:tcPr>
            <w:tcW w:w="55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 капитальный ремонт и оснащение зданий дошкольных образовательных организаций"</w:t>
            </w:r>
          </w:p>
        </w:tc>
        <w:tc>
          <w:tcPr>
            <w:tcW w:w="1276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363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4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83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1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4. Сведения о финансовом обеспечении мероприятий</w:t>
      </w:r>
    </w:p>
    <w:p w:rsidR="007F2755" w:rsidRDefault="007F2755">
      <w:pPr>
        <w:pStyle w:val="ConsPlusTitle"/>
        <w:jc w:val="center"/>
      </w:pPr>
      <w:r>
        <w:t>муниципальной программы, реализуемых в составе регионального</w:t>
      </w:r>
    </w:p>
    <w:p w:rsidR="007F2755" w:rsidRDefault="007F2755">
      <w:pPr>
        <w:pStyle w:val="ConsPlusTitle"/>
        <w:jc w:val="center"/>
      </w:pPr>
      <w:r>
        <w:t>проекта "Поддержка семьи", входящего в состав национального</w:t>
      </w:r>
    </w:p>
    <w:p w:rsidR="007F2755" w:rsidRDefault="007F2755">
      <w:pPr>
        <w:pStyle w:val="ConsPlusTitle"/>
        <w:jc w:val="center"/>
      </w:pPr>
      <w:r>
        <w:t>проекта "Семья"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880"/>
        <w:gridCol w:w="1555"/>
        <w:gridCol w:w="2240"/>
        <w:gridCol w:w="1716"/>
        <w:gridCol w:w="1424"/>
        <w:gridCol w:w="1141"/>
        <w:gridCol w:w="1068"/>
        <w:gridCol w:w="995"/>
        <w:gridCol w:w="1082"/>
        <w:gridCol w:w="1024"/>
        <w:gridCol w:w="1395"/>
      </w:tblGrid>
      <w:tr w:rsidR="007F2755">
        <w:tc>
          <w:tcPr>
            <w:tcW w:w="56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3175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9780" w:type="dxa"/>
            <w:gridSpan w:val="7"/>
          </w:tcPr>
          <w:p w:rsidR="007F2755" w:rsidRDefault="007F2755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Всего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56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985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Мероприятия муниципальной программы, реализуемые в составе регионального проекта "Поддержка семьи", входящего в состав национального проекта "Семья"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3175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64 040,30304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64 040,30304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63 399,90000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63 399,90000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85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 "Осуществлен капитальный ремонт и оснащение зданий дошкольных образовательных организаций"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3175" w:type="dxa"/>
          </w:tcPr>
          <w:p w:rsidR="007F2755" w:rsidRDefault="007F2755">
            <w:pPr>
              <w:pStyle w:val="ConsPlusNormal"/>
            </w:pPr>
            <w:r>
              <w:t>974 0701 121Я153150 610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64 040,30304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64 040,30304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175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63 399,90000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63 399,90000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320,20152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5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41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275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30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 План реализации мероприятий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"Поддержка</w:t>
      </w:r>
    </w:p>
    <w:p w:rsidR="007F2755" w:rsidRDefault="007F2755">
      <w:pPr>
        <w:pStyle w:val="ConsPlusTitle"/>
        <w:jc w:val="center"/>
      </w:pPr>
      <w:r>
        <w:t>семьи", входящего в состав национального проекта "Семья"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494"/>
        <w:gridCol w:w="1701"/>
        <w:gridCol w:w="1814"/>
        <w:gridCol w:w="2098"/>
        <w:gridCol w:w="1928"/>
      </w:tblGrid>
      <w:tr w:rsidR="007F2755"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  <w:jc w:val="center"/>
            </w:pPr>
            <w:r>
              <w:t xml:space="preserve">Задача, мероприятие (результат)/контрольная </w:t>
            </w:r>
            <w:r>
              <w:lastRenderedPageBreak/>
              <w:t>точка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Тип мероприятия </w:t>
            </w:r>
            <w:r>
              <w:lastRenderedPageBreak/>
              <w:t>(результат)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Дата наступления контрольной </w:t>
            </w:r>
            <w:r>
              <w:lastRenderedPageBreak/>
              <w:t>точки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Ответственный исполнитель </w:t>
            </w:r>
            <w:r>
              <w:lastRenderedPageBreak/>
              <w:t>(должность, наименование органа Администрации города Пензы, организации)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Вид подтверждающего </w:t>
            </w:r>
            <w:r>
              <w:lastRenderedPageBreak/>
              <w:t>документа</w:t>
            </w:r>
          </w:p>
        </w:tc>
      </w:tr>
      <w:tr w:rsidR="007F2755"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</w:tr>
      <w:tr w:rsidR="007F2755">
        <w:tc>
          <w:tcPr>
            <w:tcW w:w="90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0035" w:type="dxa"/>
            <w:gridSpan w:val="5"/>
          </w:tcPr>
          <w:p w:rsidR="007F2755" w:rsidRDefault="007F2755">
            <w:pPr>
              <w:pStyle w:val="ConsPlusNormal"/>
              <w:jc w:val="center"/>
            </w:pPr>
            <w:r>
              <w:t>Задача "Приведение в нормативное техническое состояние и оснащение образовательных организаций, осуществляющих образовательную деятельность по образовательным программам дошкольного образования"</w:t>
            </w:r>
          </w:p>
        </w:tc>
      </w:tr>
      <w:tr w:rsidR="007F2755"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Мероприятие (результат) "Осуществлен капитальный ремонт и оснащение зданий дошкольных образовательных организаций" в 2025 - 2030 годах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09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907" w:type="dxa"/>
          </w:tcPr>
          <w:p w:rsidR="007F2755" w:rsidRDefault="007F2755">
            <w:pPr>
              <w:pStyle w:val="ConsPlusNormal"/>
            </w:pPr>
            <w:r>
              <w:t>1.К.1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"Закупка включена в план закупок"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15.01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907" w:type="dxa"/>
          </w:tcPr>
          <w:p w:rsidR="007F2755" w:rsidRDefault="007F2755">
            <w:pPr>
              <w:pStyle w:val="ConsPlusNormal"/>
            </w:pPr>
            <w:r>
              <w:t>1.К.2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 xml:space="preserve">"Сведения о муниципальном контракте (договоре) внесены в реестр контрактов, заключенных заказчиками по </w:t>
            </w:r>
            <w:r>
              <w:lastRenderedPageBreak/>
              <w:t>результатам закупок"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12.03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Реестровый номер заключенного контракта (договора)</w:t>
            </w:r>
          </w:p>
        </w:tc>
      </w:tr>
      <w:tr w:rsidR="007F2755">
        <w:tc>
          <w:tcPr>
            <w:tcW w:w="907" w:type="dxa"/>
          </w:tcPr>
          <w:p w:rsidR="007F2755" w:rsidRDefault="007F2755">
            <w:pPr>
              <w:pStyle w:val="ConsPlusNormal"/>
            </w:pPr>
            <w:r>
              <w:t>1.К.3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"Произведена приемка поставленных товаров, выполненных работ, оказанных услуг"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10.06</w:t>
            </w:r>
          </w:p>
          <w:p w:rsidR="007F2755" w:rsidRDefault="007F2755">
            <w:pPr>
              <w:pStyle w:val="ConsPlusNormal"/>
              <w:jc w:val="center"/>
            </w:pPr>
            <w:r>
              <w:t>15.07</w:t>
            </w:r>
          </w:p>
          <w:p w:rsidR="007F2755" w:rsidRDefault="007F2755">
            <w:pPr>
              <w:pStyle w:val="ConsPlusNormal"/>
              <w:jc w:val="center"/>
            </w:pPr>
            <w:r>
              <w:t>14.08</w:t>
            </w:r>
          </w:p>
          <w:p w:rsidR="007F2755" w:rsidRDefault="007F2755">
            <w:pPr>
              <w:pStyle w:val="ConsPlusNormal"/>
              <w:jc w:val="center"/>
            </w:pPr>
            <w:r>
              <w:t>16.09</w:t>
            </w:r>
          </w:p>
          <w:p w:rsidR="007F2755" w:rsidRDefault="007F2755">
            <w:pPr>
              <w:pStyle w:val="ConsPlusNormal"/>
              <w:jc w:val="center"/>
            </w:pPr>
            <w:r>
              <w:t>14.10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907" w:type="dxa"/>
          </w:tcPr>
          <w:p w:rsidR="007F2755" w:rsidRDefault="007F2755">
            <w:pPr>
              <w:pStyle w:val="ConsPlusNormal"/>
            </w:pPr>
            <w:r>
              <w:t>1.К.4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"Произведена оплата товаров, выполненных работ, оказанных услуг"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24.06</w:t>
            </w:r>
          </w:p>
          <w:p w:rsidR="007F2755" w:rsidRDefault="007F2755">
            <w:pPr>
              <w:pStyle w:val="ConsPlusNormal"/>
              <w:jc w:val="center"/>
            </w:pPr>
            <w:r>
              <w:t>22.07</w:t>
            </w:r>
          </w:p>
          <w:p w:rsidR="007F2755" w:rsidRDefault="007F2755">
            <w:pPr>
              <w:pStyle w:val="ConsPlusNormal"/>
              <w:jc w:val="center"/>
            </w:pPr>
            <w:r>
              <w:t>20.08</w:t>
            </w:r>
          </w:p>
          <w:p w:rsidR="007F2755" w:rsidRDefault="007F2755">
            <w:pPr>
              <w:pStyle w:val="ConsPlusNormal"/>
              <w:jc w:val="center"/>
            </w:pPr>
            <w:r>
              <w:t>23.09</w:t>
            </w:r>
          </w:p>
          <w:p w:rsidR="007F2755" w:rsidRDefault="007F2755">
            <w:pPr>
              <w:pStyle w:val="ConsPlusNormal"/>
              <w:jc w:val="center"/>
            </w:pPr>
            <w:r>
              <w:t>01.10</w:t>
            </w:r>
          </w:p>
        </w:tc>
        <w:tc>
          <w:tcPr>
            <w:tcW w:w="2098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6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6" w:name="P1612"/>
      <w:bookmarkEnd w:id="6"/>
      <w:r>
        <w:t>СВЕДЕНИЯ</w:t>
      </w:r>
    </w:p>
    <w:p w:rsidR="007F2755" w:rsidRDefault="007F2755">
      <w:pPr>
        <w:pStyle w:val="ConsPlusTitle"/>
        <w:jc w:val="center"/>
      </w:pPr>
      <w:r>
        <w:t>О МЕРОПРИЯТИЯХ МУНИЦИПАЛЬНОЙ ПРОГРАММЫ, РЕАЛИЗУЕМЫХ</w:t>
      </w:r>
    </w:p>
    <w:p w:rsidR="007F2755" w:rsidRDefault="007F2755">
      <w:pPr>
        <w:pStyle w:val="ConsPlusTitle"/>
        <w:jc w:val="center"/>
      </w:pPr>
      <w:r>
        <w:t>В СОСТАВЕ РЕГИОНАЛЬНОГО ПРОЕКТА "ВСЕ ЛУЧШЕЕ ДЕТЯМ",</w:t>
      </w:r>
    </w:p>
    <w:p w:rsidR="007F2755" w:rsidRDefault="007F2755">
      <w:pPr>
        <w:pStyle w:val="ConsPlusTitle"/>
        <w:jc w:val="center"/>
      </w:pPr>
      <w:r>
        <w:t>ВХОДЯЩЕГО В СОСТАВ НАЦИОНАЛЬНОГО ПРОЕКТА "МОЛОДЕЖЬ И ДЕТИ"</w:t>
      </w:r>
    </w:p>
    <w:p w:rsidR="007F2755" w:rsidRDefault="007F2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F2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Пензы от 27.02.2026 N 210/4)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1. Основные положения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85"/>
        <w:gridCol w:w="2381"/>
        <w:gridCol w:w="3005"/>
      </w:tblGrid>
      <w:tr w:rsidR="007F2755">
        <w:tc>
          <w:tcPr>
            <w:tcW w:w="2381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реализацию</w:t>
            </w:r>
          </w:p>
        </w:tc>
        <w:tc>
          <w:tcPr>
            <w:tcW w:w="6271" w:type="dxa"/>
            <w:gridSpan w:val="3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2381" w:type="dxa"/>
            <w:vMerge w:val="restart"/>
          </w:tcPr>
          <w:p w:rsidR="007F2755" w:rsidRDefault="007F2755">
            <w:pPr>
              <w:pStyle w:val="ConsPlusNormal"/>
            </w:pPr>
            <w:r>
              <w:t>Связь с государственными программами Пензенской области и муниципальными программами города Пензы</w:t>
            </w:r>
          </w:p>
        </w:tc>
        <w:tc>
          <w:tcPr>
            <w:tcW w:w="885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005" w:type="dxa"/>
          </w:tcPr>
          <w:p w:rsidR="007F2755" w:rsidRDefault="007F2755">
            <w:pPr>
              <w:pStyle w:val="ConsPlusNormal"/>
              <w:jc w:val="center"/>
            </w:pPr>
            <w:r>
              <w:t>Развитие образования в городе Пензе</w:t>
            </w:r>
          </w:p>
        </w:tc>
      </w:tr>
      <w:tr w:rsidR="007F2755">
        <w:tc>
          <w:tcPr>
            <w:tcW w:w="2381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885" w:type="dxa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Государственная </w:t>
            </w:r>
            <w:hyperlink r:id="rId102">
              <w:r>
                <w:rPr>
                  <w:color w:val="0000FF"/>
                </w:rPr>
                <w:t>программа</w:t>
              </w:r>
            </w:hyperlink>
            <w:r>
              <w:t xml:space="preserve"> Пензенской области, утвержденная постановлением Правительства Пензенской области от 30.10.2013 N 804-пП</w:t>
            </w:r>
          </w:p>
        </w:tc>
        <w:tc>
          <w:tcPr>
            <w:tcW w:w="3005" w:type="dxa"/>
          </w:tcPr>
          <w:p w:rsidR="007F2755" w:rsidRDefault="007F2755">
            <w:pPr>
              <w:pStyle w:val="ConsPlusNormal"/>
              <w:jc w:val="center"/>
            </w:pPr>
            <w:r>
              <w:t>Развитие образования в Пензенской области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2. Показатели мероприятий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"Все лучшее</w:t>
      </w:r>
    </w:p>
    <w:p w:rsidR="007F2755" w:rsidRDefault="007F2755">
      <w:pPr>
        <w:pStyle w:val="ConsPlusTitle"/>
        <w:jc w:val="center"/>
      </w:pPr>
      <w:r>
        <w:t>детям", входящего в состав национального проекта "Молодежь</w:t>
      </w:r>
    </w:p>
    <w:p w:rsidR="007F2755" w:rsidRDefault="007F2755">
      <w:pPr>
        <w:pStyle w:val="ConsPlusTitle"/>
        <w:jc w:val="center"/>
      </w:pPr>
      <w:r>
        <w:t>и дети"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sectPr w:rsidR="007F27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41"/>
        <w:gridCol w:w="1276"/>
        <w:gridCol w:w="992"/>
        <w:gridCol w:w="993"/>
        <w:gridCol w:w="1050"/>
        <w:gridCol w:w="1001"/>
        <w:gridCol w:w="1101"/>
        <w:gridCol w:w="1025"/>
        <w:gridCol w:w="993"/>
        <w:gridCol w:w="1134"/>
        <w:gridCol w:w="1701"/>
      </w:tblGrid>
      <w:tr w:rsidR="007F2755">
        <w:tc>
          <w:tcPr>
            <w:tcW w:w="73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85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304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показателей (результата) по годам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7F2755">
        <w:tc>
          <w:tcPr>
            <w:tcW w:w="737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041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276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50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01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5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1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5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3307" w:type="dxa"/>
            <w:gridSpan w:val="11"/>
          </w:tcPr>
          <w:p w:rsidR="007F2755" w:rsidRDefault="007F2755">
            <w:pPr>
              <w:pStyle w:val="ConsPlusNormal"/>
              <w:jc w:val="center"/>
            </w:pPr>
            <w:r>
              <w:t>Задача "Приведение в нормативное техническое состояние общеобразовательных организаций, а также их оснащение средствами обучения и воспитания"</w:t>
            </w:r>
          </w:p>
        </w:tc>
      </w:tr>
      <w:tr w:rsidR="007F2755">
        <w:tc>
          <w:tcPr>
            <w:tcW w:w="73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</w:pPr>
            <w: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276" w:type="dxa"/>
          </w:tcPr>
          <w:p w:rsidR="007F2755" w:rsidRDefault="007F2755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5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1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5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3. Перечень мероприятий (результатов) мероприятий</w:t>
      </w:r>
    </w:p>
    <w:p w:rsidR="007F2755" w:rsidRDefault="007F2755">
      <w:pPr>
        <w:pStyle w:val="ConsPlusTitle"/>
        <w:jc w:val="center"/>
      </w:pPr>
      <w:r>
        <w:t>муниципальной программы, реализуемых в составе регионального</w:t>
      </w:r>
    </w:p>
    <w:p w:rsidR="007F2755" w:rsidRDefault="007F2755">
      <w:pPr>
        <w:pStyle w:val="ConsPlusTitle"/>
        <w:jc w:val="center"/>
      </w:pPr>
      <w:r>
        <w:t>проекта "Все лучшее детям", входящего в состав национального</w:t>
      </w:r>
    </w:p>
    <w:p w:rsidR="007F2755" w:rsidRDefault="007F2755">
      <w:pPr>
        <w:pStyle w:val="ConsPlusTitle"/>
        <w:jc w:val="center"/>
      </w:pPr>
      <w:r>
        <w:t>проекта "Молодежь и дети"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2211"/>
        <w:gridCol w:w="993"/>
        <w:gridCol w:w="708"/>
        <w:gridCol w:w="874"/>
        <w:gridCol w:w="1077"/>
        <w:gridCol w:w="1077"/>
        <w:gridCol w:w="1077"/>
        <w:gridCol w:w="1077"/>
        <w:gridCol w:w="1020"/>
        <w:gridCol w:w="1020"/>
      </w:tblGrid>
      <w:tr w:rsidR="007F2755">
        <w:tc>
          <w:tcPr>
            <w:tcW w:w="55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Наименование мероприятия </w:t>
            </w:r>
            <w:r>
              <w:lastRenderedPageBreak/>
              <w:t>(результата)</w:t>
            </w:r>
          </w:p>
        </w:tc>
        <w:tc>
          <w:tcPr>
            <w:tcW w:w="993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Единица измерен</w:t>
            </w:r>
            <w:r>
              <w:lastRenderedPageBreak/>
              <w:t xml:space="preserve">ия (по </w:t>
            </w:r>
            <w:hyperlink r:id="rId10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82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Базовое значение</w:t>
            </w:r>
          </w:p>
        </w:tc>
        <w:tc>
          <w:tcPr>
            <w:tcW w:w="6348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мероприятий (результата) по годам</w:t>
            </w:r>
          </w:p>
        </w:tc>
      </w:tr>
      <w:tr w:rsidR="007F2755">
        <w:tc>
          <w:tcPr>
            <w:tcW w:w="557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993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74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</w:tr>
      <w:tr w:rsidR="007F2755">
        <w:tc>
          <w:tcPr>
            <w:tcW w:w="55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74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</w:tr>
      <w:tr w:rsidR="007F2755">
        <w:tc>
          <w:tcPr>
            <w:tcW w:w="55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1134" w:type="dxa"/>
            <w:gridSpan w:val="10"/>
          </w:tcPr>
          <w:p w:rsidR="007F2755" w:rsidRDefault="007F2755">
            <w:pPr>
              <w:pStyle w:val="ConsPlusNormal"/>
              <w:jc w:val="center"/>
            </w:pPr>
            <w:r>
              <w:t>Задача "Приведение в нормативное техническое состояние общеобразовательных организаций, а также их оснащение средствами обучения и воспитания"</w:t>
            </w:r>
          </w:p>
        </w:tc>
      </w:tr>
      <w:tr w:rsidR="007F2755">
        <w:tc>
          <w:tcPr>
            <w:tcW w:w="55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Мероприятие (результат). "Реализованы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организаций"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4. Сведения о финансовом обеспечении мероприятий</w:t>
      </w:r>
    </w:p>
    <w:p w:rsidR="007F2755" w:rsidRDefault="007F2755">
      <w:pPr>
        <w:pStyle w:val="ConsPlusTitle"/>
        <w:jc w:val="center"/>
      </w:pPr>
      <w:r>
        <w:t>муниципальной программы, реализуемых в составе регионального</w:t>
      </w:r>
    </w:p>
    <w:p w:rsidR="007F2755" w:rsidRDefault="007F2755">
      <w:pPr>
        <w:pStyle w:val="ConsPlusTitle"/>
        <w:jc w:val="center"/>
      </w:pPr>
      <w:r>
        <w:t>проекта "Все лучшее детям", входящего в состав национального</w:t>
      </w:r>
    </w:p>
    <w:p w:rsidR="007F2755" w:rsidRDefault="007F2755">
      <w:pPr>
        <w:pStyle w:val="ConsPlusTitle"/>
        <w:jc w:val="center"/>
      </w:pPr>
      <w:r>
        <w:t>проекта "Молодежь и дети"</w:t>
      </w:r>
    </w:p>
    <w:p w:rsidR="007F2755" w:rsidRDefault="007F2755">
      <w:pPr>
        <w:pStyle w:val="ConsPlusNormal"/>
        <w:jc w:val="center"/>
      </w:pPr>
    </w:p>
    <w:p w:rsidR="007F2755" w:rsidRDefault="007F2755">
      <w:pPr>
        <w:pStyle w:val="ConsPlusNormal"/>
        <w:jc w:val="center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Администрации г. Пензы</w:t>
      </w:r>
    </w:p>
    <w:p w:rsidR="007F2755" w:rsidRDefault="007F2755">
      <w:pPr>
        <w:pStyle w:val="ConsPlusNormal"/>
        <w:jc w:val="center"/>
      </w:pPr>
      <w:r>
        <w:t>от 27.02.2026 N 210/4)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2276"/>
        <w:gridCol w:w="1658"/>
        <w:gridCol w:w="1959"/>
        <w:gridCol w:w="1716"/>
        <w:gridCol w:w="1258"/>
        <w:gridCol w:w="1304"/>
        <w:gridCol w:w="1304"/>
        <w:gridCol w:w="918"/>
        <w:gridCol w:w="918"/>
        <w:gridCol w:w="918"/>
        <w:gridCol w:w="1304"/>
      </w:tblGrid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289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1499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9523" w:type="dxa"/>
            <w:gridSpan w:val="7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Всего</w:t>
            </w:r>
          </w:p>
        </w:tc>
      </w:tr>
      <w:tr w:rsidR="007F2755">
        <w:tc>
          <w:tcPr>
            <w:tcW w:w="562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9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5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Мероприятия муниципальной программы, реализуемые в составе регионального проекта "Все лучшее детям", входящего в состав национального проекта "Молодежь и дети"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891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58 714,45653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304 552,69233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316 235,60444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679 502,75330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54 017,30000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252 056,22302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287 774,40000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593 847,92302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1 761,43370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37 268,83468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12 649,42418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51 679,69256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2 935,72283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15 227,63463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15 811,78026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33 975,13772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2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85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 "Реализованы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организаций"</w:t>
            </w:r>
          </w:p>
        </w:tc>
        <w:tc>
          <w:tcPr>
            <w:tcW w:w="181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891" w:type="dxa"/>
            <w:vAlign w:val="center"/>
          </w:tcPr>
          <w:p w:rsidR="007F2755" w:rsidRDefault="007F2755">
            <w:pPr>
              <w:pStyle w:val="ConsPlusNormal"/>
            </w:pPr>
            <w:r>
              <w:t>974 0702 121Ю457501 610</w:t>
            </w:r>
          </w:p>
        </w:tc>
        <w:tc>
          <w:tcPr>
            <w:tcW w:w="149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58 714,45653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268 185,00000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96 896,37365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423 795,83018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7F2755" w:rsidRDefault="007F2755">
            <w:pPr>
              <w:pStyle w:val="ConsPlusNormal"/>
            </w:pPr>
            <w:r>
              <w:t>974 0702 121Ю457503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36 367,69233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219 339,23079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255 706,92312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58 714,45653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304 552,69233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316 235,60444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679 502,75330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891" w:type="dxa"/>
            <w:vMerge w:val="restart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54 017,30000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252 056,22302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287 774,40000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593 847,92302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1 761,43370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37 268,83468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12 649,42418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51 679,69256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2 935,72283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15 227,63463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15 811,78026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33 975,13772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9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lastRenderedPageBreak/>
        <w:t>5. План реализации мероприятий муниципальной программы,</w:t>
      </w:r>
    </w:p>
    <w:p w:rsidR="007F2755" w:rsidRDefault="007F2755">
      <w:pPr>
        <w:pStyle w:val="ConsPlusTitle"/>
        <w:jc w:val="center"/>
      </w:pPr>
      <w:r>
        <w:t>реализуемых в составе регионального проекта "Все лучшее</w:t>
      </w:r>
    </w:p>
    <w:p w:rsidR="007F2755" w:rsidRDefault="007F2755">
      <w:pPr>
        <w:pStyle w:val="ConsPlusTitle"/>
        <w:jc w:val="center"/>
      </w:pPr>
      <w:r>
        <w:t>детям", входящего в состав национального проекта "Молодежь</w:t>
      </w:r>
    </w:p>
    <w:p w:rsidR="007F2755" w:rsidRDefault="007F2755">
      <w:pPr>
        <w:pStyle w:val="ConsPlusTitle"/>
        <w:jc w:val="center"/>
      </w:pPr>
      <w:r>
        <w:t>и дети"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94"/>
        <w:gridCol w:w="1984"/>
        <w:gridCol w:w="1644"/>
        <w:gridCol w:w="2268"/>
        <w:gridCol w:w="2211"/>
      </w:tblGrid>
      <w:tr w:rsidR="007F2755"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center"/>
            </w:pPr>
            <w:r>
              <w:t>Тип мероприятия (результат)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 (должность, наименование органа Администрации города Пензы, организации)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0601" w:type="dxa"/>
            <w:gridSpan w:val="5"/>
          </w:tcPr>
          <w:p w:rsidR="007F2755" w:rsidRDefault="007F2755">
            <w:pPr>
              <w:pStyle w:val="ConsPlusNormal"/>
              <w:jc w:val="center"/>
            </w:pPr>
            <w:r>
              <w:t>Задача "Приведение в нормативное техническое состояние общеобразовательных организаций, а также их оснащение средствами обучения и воспитания"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Мероприятие (результат) "Реализованы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организаций" в 2025 - 2030 годах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6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  <w:r>
              <w:t>1.К.1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"Закупка включена в план закупок"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01.01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  <w:jc w:val="center"/>
            </w:pPr>
            <w:r>
              <w:t xml:space="preserve">Начальник Управления </w:t>
            </w:r>
            <w:r>
              <w:lastRenderedPageBreak/>
              <w:t>образования города Пензы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План-график закупок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  <w:r>
              <w:t>1.К.2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"Сведения о муниципальном контракте (договоре) внесены в реестр контрактов, заключенных заказчиками по результатам закупок"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22.12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Реестровый номер заключенного контракта (договора)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  <w:r>
              <w:t>1.К.3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"Произведена приемка поставленных товаров, выполненных работ, оказанных услуг"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15.06</w:t>
            </w:r>
          </w:p>
          <w:p w:rsidR="007F2755" w:rsidRDefault="007F2755">
            <w:pPr>
              <w:pStyle w:val="ConsPlusNormal"/>
              <w:jc w:val="center"/>
            </w:pPr>
            <w:r>
              <w:t>25.06</w:t>
            </w:r>
          </w:p>
          <w:p w:rsidR="007F2755" w:rsidRDefault="007F2755">
            <w:pPr>
              <w:pStyle w:val="ConsPlusNormal"/>
              <w:jc w:val="center"/>
            </w:pPr>
            <w:r>
              <w:t>12.07</w:t>
            </w:r>
          </w:p>
          <w:p w:rsidR="007F2755" w:rsidRDefault="007F2755">
            <w:pPr>
              <w:pStyle w:val="ConsPlusNormal"/>
              <w:jc w:val="center"/>
            </w:pPr>
            <w:r>
              <w:t>26.02</w:t>
            </w:r>
          </w:p>
          <w:p w:rsidR="007F2755" w:rsidRDefault="007F2755">
            <w:pPr>
              <w:pStyle w:val="ConsPlusNormal"/>
              <w:jc w:val="center"/>
            </w:pPr>
            <w:r>
              <w:t>13.05</w:t>
            </w:r>
          </w:p>
          <w:p w:rsidR="007F2755" w:rsidRDefault="007F2755">
            <w:pPr>
              <w:pStyle w:val="ConsPlusNormal"/>
              <w:jc w:val="center"/>
            </w:pPr>
            <w:r>
              <w:t>18.07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  <w:r>
              <w:t>1.К.4</w:t>
            </w:r>
          </w:p>
        </w:tc>
        <w:tc>
          <w:tcPr>
            <w:tcW w:w="2494" w:type="dxa"/>
          </w:tcPr>
          <w:p w:rsidR="007F2755" w:rsidRDefault="007F2755">
            <w:pPr>
              <w:pStyle w:val="ConsPlusNormal"/>
            </w:pPr>
            <w:r>
              <w:t>"Произведена оплата товаров, выполненных работ, оказанных услуг"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29.02</w:t>
            </w:r>
          </w:p>
          <w:p w:rsidR="007F2755" w:rsidRDefault="007F2755">
            <w:pPr>
              <w:pStyle w:val="ConsPlusNormal"/>
              <w:jc w:val="center"/>
            </w:pPr>
            <w:r>
              <w:t>27.06</w:t>
            </w:r>
          </w:p>
          <w:p w:rsidR="007F2755" w:rsidRDefault="007F2755">
            <w:pPr>
              <w:pStyle w:val="ConsPlusNormal"/>
              <w:jc w:val="center"/>
            </w:pPr>
            <w:r>
              <w:t>02.07</w:t>
            </w:r>
          </w:p>
          <w:p w:rsidR="007F2755" w:rsidRDefault="007F2755">
            <w:pPr>
              <w:pStyle w:val="ConsPlusNormal"/>
              <w:jc w:val="center"/>
            </w:pPr>
            <w:r>
              <w:t>03.07</w:t>
            </w:r>
          </w:p>
          <w:p w:rsidR="007F2755" w:rsidRDefault="007F2755">
            <w:pPr>
              <w:pStyle w:val="ConsPlusNormal"/>
              <w:jc w:val="center"/>
            </w:pPr>
            <w:r>
              <w:t>25.07</w:t>
            </w:r>
          </w:p>
          <w:p w:rsidR="007F2755" w:rsidRDefault="007F2755">
            <w:pPr>
              <w:pStyle w:val="ConsPlusNormal"/>
              <w:jc w:val="center"/>
            </w:pPr>
            <w:r>
              <w:t>26.07</w:t>
            </w:r>
          </w:p>
          <w:p w:rsidR="007F2755" w:rsidRDefault="007F2755">
            <w:pPr>
              <w:pStyle w:val="ConsPlusNormal"/>
              <w:jc w:val="center"/>
            </w:pPr>
            <w:r>
              <w:t>30.07</w:t>
            </w:r>
          </w:p>
          <w:p w:rsidR="007F2755" w:rsidRDefault="007F2755">
            <w:pPr>
              <w:pStyle w:val="ConsPlusNormal"/>
              <w:jc w:val="center"/>
            </w:pPr>
            <w:r>
              <w:t>09.08</w:t>
            </w:r>
          </w:p>
          <w:p w:rsidR="007F2755" w:rsidRDefault="007F2755">
            <w:pPr>
              <w:pStyle w:val="ConsPlusNormal"/>
              <w:jc w:val="center"/>
            </w:pPr>
            <w:r>
              <w:t>27.02</w:t>
            </w:r>
          </w:p>
          <w:p w:rsidR="007F2755" w:rsidRDefault="007F2755">
            <w:pPr>
              <w:pStyle w:val="ConsPlusNormal"/>
              <w:jc w:val="center"/>
            </w:pPr>
            <w:r>
              <w:t>28.02</w:t>
            </w:r>
          </w:p>
          <w:p w:rsidR="007F2755" w:rsidRDefault="007F2755">
            <w:pPr>
              <w:pStyle w:val="ConsPlusNormal"/>
              <w:jc w:val="center"/>
            </w:pPr>
            <w:r>
              <w:t>21.05</w:t>
            </w:r>
          </w:p>
          <w:p w:rsidR="007F2755" w:rsidRDefault="007F2755">
            <w:pPr>
              <w:pStyle w:val="ConsPlusNormal"/>
              <w:jc w:val="center"/>
            </w:pPr>
            <w:r>
              <w:t>04.06</w:t>
            </w:r>
          </w:p>
          <w:p w:rsidR="007F2755" w:rsidRDefault="007F2755">
            <w:pPr>
              <w:pStyle w:val="ConsPlusNormal"/>
              <w:jc w:val="center"/>
            </w:pPr>
            <w:r>
              <w:t>01.08</w:t>
            </w:r>
          </w:p>
        </w:tc>
        <w:tc>
          <w:tcPr>
            <w:tcW w:w="2268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7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7" w:name="P1934"/>
      <w:bookmarkEnd w:id="7"/>
      <w:r>
        <w:t>ПАСПОРТ</w:t>
      </w:r>
    </w:p>
    <w:p w:rsidR="007F2755" w:rsidRDefault="007F2755">
      <w:pPr>
        <w:pStyle w:val="ConsPlusTitle"/>
        <w:jc w:val="center"/>
      </w:pPr>
      <w:r>
        <w:t>МУНИЦИПАЛЬНОГО ПРОЕКТА "ОСУЩЕСТВЛЕНИЕ КАПИТАЛЬНЫХ ВЛОЖЕНИЙ</w:t>
      </w:r>
    </w:p>
    <w:p w:rsidR="007F2755" w:rsidRDefault="007F2755">
      <w:pPr>
        <w:pStyle w:val="ConsPlusTitle"/>
        <w:jc w:val="center"/>
      </w:pPr>
      <w:r>
        <w:t>МУНИЦИПАЛЬНЫМИ БЮДЖЕТНЫМИ И АВТОНОМНЫМИ ОРГАНИЗАЦИЯМИ"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1. Основные положения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5669"/>
      </w:tblGrid>
      <w:tr w:rsidR="007F2755">
        <w:tc>
          <w:tcPr>
            <w:tcW w:w="2897" w:type="dxa"/>
            <w:vAlign w:val="center"/>
          </w:tcPr>
          <w:p w:rsidR="007F2755" w:rsidRDefault="007F2755">
            <w:pPr>
              <w:pStyle w:val="ConsPlusNormal"/>
            </w:pPr>
            <w:r>
              <w:t>Ответственный за реализацию</w:t>
            </w:r>
          </w:p>
        </w:tc>
        <w:tc>
          <w:tcPr>
            <w:tcW w:w="5669" w:type="dxa"/>
            <w:vAlign w:val="center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2897" w:type="dxa"/>
          </w:tcPr>
          <w:p w:rsidR="007F2755" w:rsidRDefault="007F2755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669" w:type="dxa"/>
          </w:tcPr>
          <w:p w:rsidR="007F2755" w:rsidRDefault="007F2755">
            <w:pPr>
              <w:pStyle w:val="ConsPlusNormal"/>
            </w:pPr>
            <w:r>
              <w:t>Развитие образования в городе Пензе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2. Показатели мероприятий муниципального проекта</w:t>
      </w:r>
    </w:p>
    <w:p w:rsidR="007F2755" w:rsidRDefault="007F2755">
      <w:pPr>
        <w:pStyle w:val="ConsPlusTitle"/>
        <w:jc w:val="center"/>
      </w:pPr>
      <w:r>
        <w:t>"Осуществление капитальных вложений муниципальными</w:t>
      </w:r>
    </w:p>
    <w:p w:rsidR="007F2755" w:rsidRDefault="007F2755">
      <w:pPr>
        <w:pStyle w:val="ConsPlusTitle"/>
        <w:jc w:val="center"/>
      </w:pPr>
      <w:r>
        <w:t>бюджетными и автономными организациями"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sectPr w:rsidR="007F27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24"/>
        <w:gridCol w:w="1134"/>
        <w:gridCol w:w="992"/>
        <w:gridCol w:w="709"/>
        <w:gridCol w:w="1138"/>
        <w:gridCol w:w="1138"/>
        <w:gridCol w:w="1137"/>
        <w:gridCol w:w="1136"/>
        <w:gridCol w:w="1136"/>
        <w:gridCol w:w="1136"/>
        <w:gridCol w:w="1701"/>
      </w:tblGrid>
      <w:tr w:rsidR="007F2755">
        <w:tc>
          <w:tcPr>
            <w:tcW w:w="680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821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показателей (результата) по годам</w:t>
            </w:r>
          </w:p>
        </w:tc>
        <w:tc>
          <w:tcPr>
            <w:tcW w:w="170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7F2755">
        <w:tc>
          <w:tcPr>
            <w:tcW w:w="680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32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13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38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8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7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vMerge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8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8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7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3681" w:type="dxa"/>
            <w:gridSpan w:val="11"/>
          </w:tcPr>
          <w:p w:rsidR="007F2755" w:rsidRDefault="007F2755">
            <w:pPr>
              <w:pStyle w:val="ConsPlusNormal"/>
              <w:jc w:val="center"/>
            </w:pPr>
            <w:r>
              <w:t>Задача "Обеспечение развития и устойчивого функционирования объектов муниципальной собственности"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7F2755" w:rsidRDefault="007F2755">
            <w:pPr>
              <w:pStyle w:val="ConsPlusNormal"/>
            </w:pPr>
            <w:r>
              <w:t>Количество объектов недвижимого имущества, приобретенных в муниципальную собственность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8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6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3. Перечень мероприятий (результатов) муниципального проекта</w:t>
      </w:r>
    </w:p>
    <w:p w:rsidR="007F2755" w:rsidRDefault="007F2755">
      <w:pPr>
        <w:pStyle w:val="ConsPlusTitle"/>
        <w:jc w:val="center"/>
      </w:pPr>
      <w:r>
        <w:t>"Осуществление капитальных вложений муниципальными</w:t>
      </w:r>
    </w:p>
    <w:p w:rsidR="007F2755" w:rsidRDefault="007F2755">
      <w:pPr>
        <w:pStyle w:val="ConsPlusTitle"/>
        <w:jc w:val="center"/>
      </w:pPr>
      <w:r>
        <w:t>бюджетными и автономными организациями"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54"/>
        <w:gridCol w:w="1276"/>
        <w:gridCol w:w="1134"/>
        <w:gridCol w:w="964"/>
        <w:gridCol w:w="964"/>
        <w:gridCol w:w="964"/>
        <w:gridCol w:w="964"/>
        <w:gridCol w:w="850"/>
        <w:gridCol w:w="964"/>
        <w:gridCol w:w="1134"/>
      </w:tblGrid>
      <w:tr w:rsidR="007F2755">
        <w:tc>
          <w:tcPr>
            <w:tcW w:w="510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98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840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мероприятий (результата) по годам</w:t>
            </w:r>
          </w:p>
        </w:tc>
      </w:tr>
      <w:tr w:rsidR="007F2755">
        <w:tc>
          <w:tcPr>
            <w:tcW w:w="510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15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276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</w:tr>
      <w:tr w:rsidR="007F2755">
        <w:tc>
          <w:tcPr>
            <w:tcW w:w="51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</w:tr>
      <w:tr w:rsidR="007F2755">
        <w:tc>
          <w:tcPr>
            <w:tcW w:w="51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1368" w:type="dxa"/>
            <w:gridSpan w:val="10"/>
          </w:tcPr>
          <w:p w:rsidR="007F2755" w:rsidRDefault="007F2755">
            <w:pPr>
              <w:pStyle w:val="ConsPlusNormal"/>
              <w:jc w:val="center"/>
            </w:pPr>
            <w:r>
              <w:t>Задача "Обеспечение развития и устойчивого функционирования объектов муниципальной собственности"</w:t>
            </w:r>
          </w:p>
        </w:tc>
      </w:tr>
      <w:tr w:rsidR="007F2755">
        <w:tc>
          <w:tcPr>
            <w:tcW w:w="51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"Приобретены объекты недвижимого </w:t>
            </w:r>
            <w:r>
              <w:lastRenderedPageBreak/>
              <w:t>имущества в муниципальную собственность"</w:t>
            </w:r>
          </w:p>
        </w:tc>
        <w:tc>
          <w:tcPr>
            <w:tcW w:w="1276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4. Сведения о финансовом обеспечении муниципального проекта</w:t>
      </w:r>
    </w:p>
    <w:p w:rsidR="007F2755" w:rsidRDefault="007F2755">
      <w:pPr>
        <w:pStyle w:val="ConsPlusTitle"/>
        <w:jc w:val="center"/>
      </w:pPr>
      <w:r>
        <w:t>"Осуществление капитальных вложений муниципальными</w:t>
      </w:r>
    </w:p>
    <w:p w:rsidR="007F2755" w:rsidRDefault="007F2755">
      <w:pPr>
        <w:pStyle w:val="ConsPlusTitle"/>
        <w:jc w:val="center"/>
      </w:pPr>
      <w:r>
        <w:t>бюджетными и автономными организациями"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1863"/>
        <w:gridCol w:w="1551"/>
        <w:gridCol w:w="2393"/>
        <w:gridCol w:w="1741"/>
        <w:gridCol w:w="1527"/>
        <w:gridCol w:w="936"/>
        <w:gridCol w:w="936"/>
        <w:gridCol w:w="937"/>
        <w:gridCol w:w="936"/>
        <w:gridCol w:w="1059"/>
        <w:gridCol w:w="1631"/>
      </w:tblGrid>
      <w:tr w:rsidR="007F2755">
        <w:tc>
          <w:tcPr>
            <w:tcW w:w="563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93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3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3118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175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8958" w:type="dxa"/>
            <w:gridSpan w:val="7"/>
          </w:tcPr>
          <w:p w:rsidR="007F2755" w:rsidRDefault="007F2755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center"/>
            </w:pPr>
            <w:r>
              <w:t>Всего</w:t>
            </w:r>
          </w:p>
        </w:tc>
      </w:tr>
      <w:tr w:rsidR="007F2755">
        <w:tc>
          <w:tcPr>
            <w:tcW w:w="563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3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563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93" w:type="dxa"/>
            <w:vMerge w:val="restart"/>
          </w:tcPr>
          <w:p w:rsidR="007F2755" w:rsidRDefault="007F2755">
            <w:pPr>
              <w:pStyle w:val="ConsPlusNormal"/>
            </w:pPr>
            <w:r>
              <w:t>Муниципальный проект "Осуществление капитальных вложений муниципальными бюджетными и автономными организациями"</w:t>
            </w:r>
          </w:p>
        </w:tc>
        <w:tc>
          <w:tcPr>
            <w:tcW w:w="1534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311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63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893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"Приобретены объекты недвижимого имущества в муниципальную </w:t>
            </w:r>
            <w:r>
              <w:lastRenderedPageBreak/>
              <w:t>собственность"</w:t>
            </w:r>
          </w:p>
        </w:tc>
        <w:tc>
          <w:tcPr>
            <w:tcW w:w="1534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3118" w:type="dxa"/>
          </w:tcPr>
          <w:p w:rsidR="007F2755" w:rsidRDefault="007F2755">
            <w:pPr>
              <w:pStyle w:val="ConsPlusNormal"/>
            </w:pPr>
            <w:r>
              <w:t>974 0701 1230121270 460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11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150 002,60000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757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1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19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98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 План реализации муниципального проекта "Осуществление</w:t>
      </w:r>
    </w:p>
    <w:p w:rsidR="007F2755" w:rsidRDefault="007F2755">
      <w:pPr>
        <w:pStyle w:val="ConsPlusTitle"/>
        <w:jc w:val="center"/>
      </w:pPr>
      <w:r>
        <w:t>капитальных вложений муниципальными бюджетными и автономными</w:t>
      </w:r>
    </w:p>
    <w:p w:rsidR="007F2755" w:rsidRDefault="007F2755">
      <w:pPr>
        <w:pStyle w:val="ConsPlusTitle"/>
        <w:jc w:val="center"/>
      </w:pPr>
      <w:r>
        <w:t>организациями"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2"/>
        <w:gridCol w:w="1871"/>
        <w:gridCol w:w="1417"/>
        <w:gridCol w:w="2211"/>
        <w:gridCol w:w="1871"/>
      </w:tblGrid>
      <w:tr w:rsidR="007F2755"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72" w:type="dxa"/>
          </w:tcPr>
          <w:p w:rsidR="007F2755" w:rsidRDefault="007F2755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Тип мероприятия (результат)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 (должность, наименование органа Администрации города Пензы, организации)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2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0342" w:type="dxa"/>
            <w:gridSpan w:val="5"/>
          </w:tcPr>
          <w:p w:rsidR="007F2755" w:rsidRDefault="007F2755">
            <w:pPr>
              <w:pStyle w:val="ConsPlusNormal"/>
              <w:jc w:val="center"/>
            </w:pPr>
            <w:r>
              <w:t>Задача "Обеспечение развития и устойчивого функционирования объектов муниципальной собственности"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72" w:type="dxa"/>
          </w:tcPr>
          <w:p w:rsidR="007F2755" w:rsidRDefault="007F2755">
            <w:pPr>
              <w:pStyle w:val="ConsPlusNormal"/>
            </w:pPr>
            <w:r>
              <w:t>Мероприятие (результат) "Приобретены объекты недвижимого имущества в муниципальную собственность" в 2025 - 2030 годах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  <w:r>
              <w:t>1.К.1</w:t>
            </w:r>
          </w:p>
        </w:tc>
        <w:tc>
          <w:tcPr>
            <w:tcW w:w="2972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30.09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  <w:r>
              <w:t>1.К.2</w:t>
            </w:r>
          </w:p>
        </w:tc>
        <w:tc>
          <w:tcPr>
            <w:tcW w:w="2972" w:type="dxa"/>
          </w:tcPr>
          <w:p w:rsidR="007F2755" w:rsidRDefault="007F2755">
            <w:pPr>
              <w:pStyle w:val="ConsPlusNormal"/>
            </w:pPr>
            <w:r>
              <w:t xml:space="preserve">Произведена приемка поставленных товаров, </w:t>
            </w:r>
            <w:r>
              <w:lastRenderedPageBreak/>
              <w:t>выполненных работ, оказанных услуг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30.11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 xml:space="preserve">Начальник Управления </w:t>
            </w:r>
            <w:r>
              <w:lastRenderedPageBreak/>
              <w:t>образования города Пензы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Документ о приемке</w:t>
            </w:r>
          </w:p>
        </w:tc>
      </w:tr>
      <w:tr w:rsidR="007F2755">
        <w:tc>
          <w:tcPr>
            <w:tcW w:w="709" w:type="dxa"/>
          </w:tcPr>
          <w:p w:rsidR="007F2755" w:rsidRDefault="007F2755">
            <w:pPr>
              <w:pStyle w:val="ConsPlusNormal"/>
            </w:pPr>
            <w:r>
              <w:t>1.К.3</w:t>
            </w:r>
          </w:p>
        </w:tc>
        <w:tc>
          <w:tcPr>
            <w:tcW w:w="2972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Платежное поручение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8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8" w:name="P2201"/>
      <w:bookmarkEnd w:id="8"/>
      <w:r>
        <w:t>ПАСПОРТ</w:t>
      </w:r>
    </w:p>
    <w:p w:rsidR="007F2755" w:rsidRDefault="007F2755">
      <w:pPr>
        <w:pStyle w:val="ConsPlusTitle"/>
        <w:jc w:val="center"/>
      </w:pPr>
      <w:r>
        <w:t>КОМПЛЕКСА ПРОЦЕССНЫХ МЕРОПРИЯТИЙ "РАЗВИТИЕ ДОШКОЛЬНОГО,</w:t>
      </w:r>
    </w:p>
    <w:p w:rsidR="007F2755" w:rsidRDefault="007F2755">
      <w:pPr>
        <w:pStyle w:val="ConsPlusTitle"/>
        <w:jc w:val="center"/>
      </w:pPr>
      <w:r>
        <w:t>ОБЩЕГО И ДОПОЛНИТЕЛЬНОГО ОБРАЗОВАНИЯ" МУНИЦИПАЛЬНОЙ</w:t>
      </w:r>
    </w:p>
    <w:p w:rsidR="007F2755" w:rsidRDefault="007F2755">
      <w:pPr>
        <w:pStyle w:val="ConsPlusTitle"/>
        <w:jc w:val="center"/>
      </w:pPr>
      <w:r>
        <w:t>ПРОГРАММЫ "РАЗВИТИЕ ОБРАЗОВАНИЯ В ГОРОДЕ ПЕНЗЕ"</w:t>
      </w:r>
    </w:p>
    <w:p w:rsidR="007F2755" w:rsidRDefault="007F2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F2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755" w:rsidRDefault="007F2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Пензы от 27.02.2026 N 210/4)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55" w:rsidRDefault="007F2755">
            <w:pPr>
              <w:pStyle w:val="ConsPlusNormal"/>
            </w:pP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1. Основные положения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4989"/>
      </w:tblGrid>
      <w:tr w:rsidR="007F2755">
        <w:tc>
          <w:tcPr>
            <w:tcW w:w="3685" w:type="dxa"/>
          </w:tcPr>
          <w:p w:rsidR="007F2755" w:rsidRDefault="007F2755">
            <w:pPr>
              <w:pStyle w:val="ConsPlusNormal"/>
            </w:pPr>
            <w:r>
              <w:t>Ответственный исполнитель за выполнение комплекса процессных мероприятий</w:t>
            </w:r>
          </w:p>
        </w:tc>
        <w:tc>
          <w:tcPr>
            <w:tcW w:w="4989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3685" w:type="dxa"/>
          </w:tcPr>
          <w:p w:rsidR="007F2755" w:rsidRDefault="007F2755">
            <w:pPr>
              <w:pStyle w:val="ConsPlusNormal"/>
              <w:jc w:val="both"/>
            </w:pPr>
            <w:r>
              <w:t>Связь с муниципальной программой</w:t>
            </w:r>
          </w:p>
        </w:tc>
        <w:tc>
          <w:tcPr>
            <w:tcW w:w="4989" w:type="dxa"/>
          </w:tcPr>
          <w:p w:rsidR="007F2755" w:rsidRDefault="007F2755">
            <w:pPr>
              <w:pStyle w:val="ConsPlusNormal"/>
              <w:jc w:val="center"/>
            </w:pPr>
            <w:r>
              <w:t>Развитие образования в городе Пензе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2. Показатели комплекса процессных мероприятий "Развитие</w:t>
      </w:r>
    </w:p>
    <w:p w:rsidR="007F2755" w:rsidRDefault="007F2755">
      <w:pPr>
        <w:pStyle w:val="ConsPlusTitle"/>
        <w:jc w:val="center"/>
      </w:pPr>
      <w:r>
        <w:t>дошкольного, общего и дополнительного образования"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sectPr w:rsidR="007F27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693"/>
        <w:gridCol w:w="1417"/>
        <w:gridCol w:w="993"/>
        <w:gridCol w:w="850"/>
        <w:gridCol w:w="992"/>
        <w:gridCol w:w="993"/>
        <w:gridCol w:w="992"/>
        <w:gridCol w:w="992"/>
        <w:gridCol w:w="992"/>
        <w:gridCol w:w="1067"/>
        <w:gridCol w:w="1701"/>
      </w:tblGrid>
      <w:tr w:rsidR="007F2755">
        <w:tc>
          <w:tcPr>
            <w:tcW w:w="488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93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41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43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028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показателей (результата) по годам</w:t>
            </w:r>
          </w:p>
        </w:tc>
        <w:tc>
          <w:tcPr>
            <w:tcW w:w="170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7F2755">
        <w:tc>
          <w:tcPr>
            <w:tcW w:w="488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693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17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vMerge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488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48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3682" w:type="dxa"/>
            <w:gridSpan w:val="11"/>
          </w:tcPr>
          <w:p w:rsidR="007F2755" w:rsidRDefault="007F2755">
            <w:pPr>
              <w:pStyle w:val="ConsPlusNormal"/>
              <w:jc w:val="center"/>
            </w:pPr>
            <w:r>
              <w:t>Задача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качественных услуг дополнительного образования с учетом потребностей и возможностей обучающихся в муниципальных образовательных организациях, создание условий для отдыха и оздоровления детей в каникулярное время"</w:t>
            </w:r>
          </w:p>
        </w:tc>
      </w:tr>
      <w:tr w:rsidR="007F2755">
        <w:tc>
          <w:tcPr>
            <w:tcW w:w="488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7F2755" w:rsidRDefault="007F2755">
            <w:pPr>
              <w:pStyle w:val="ConsPlusNormal"/>
            </w:pPr>
            <w:r>
              <w:t>Доля граждан, получивших компенсацию части родительской платы за присмотр и уход за детьми в дошкольных образовательных организациях, от общего числа заявителей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488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7F2755" w:rsidRDefault="007F2755">
            <w:pPr>
              <w:pStyle w:val="ConsPlusNormal"/>
            </w:pPr>
            <w:r>
              <w:t>Доля получателей дотационного и бесплатного льготного питания в муниципальных образовательных организациях от общего числа заявителей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488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7F2755" w:rsidRDefault="007F2755">
            <w:pPr>
              <w:pStyle w:val="ConsPlusNormal"/>
            </w:pPr>
            <w:r>
              <w:t xml:space="preserve">Доля родителей (законных представителей), удовлетворенных качеством организации отдыха детей в муниципальных </w:t>
            </w:r>
            <w:r>
              <w:lastRenderedPageBreak/>
              <w:t>загородных оздоровительных лагерях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488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7F2755" w:rsidRDefault="007F2755">
            <w:pPr>
              <w:pStyle w:val="ConsPlusNormal"/>
            </w:pPr>
            <w:r>
              <w:t>Доля молодых специалистов (педагогических работников) муниципальных дошкольных образовательных организаций, общеобразовательных организаций и образовательных организаций дополнительного образования, получивших денежные выплаты, от общего числа молодых специалистов (педагогических работников) муниципальных дошкольных образовательных организаций, общеобразовательных организаций и образовательных организаций дополнительного образования, имеющих право на получение выплат.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48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693" w:type="dxa"/>
          </w:tcPr>
          <w:p w:rsidR="007F2755" w:rsidRDefault="007F2755">
            <w:pPr>
              <w:pStyle w:val="ConsPlusNormal"/>
            </w:pPr>
            <w:r>
              <w:t>Доля образовательных организаций, принявших участие в конкурсных мероприятиях, проводимых Управлением образования города Пензы в общей численности организаций, в отношении которых функции и полномочия учредителя осуществляет Управление образования города Пензы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488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7F2755" w:rsidRDefault="007F2755">
            <w:pPr>
              <w:pStyle w:val="ConsPlusNormal"/>
            </w:pPr>
            <w:r>
              <w:t>Доля участников образовательных отношений (обучающихся, родителей (законных представителей), педагогических работников), которым оказана психолого-педагогическая, социальная помощь с выдачей рекомендаций, от общего количества обратившихся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7F2755" w:rsidRDefault="007F2755">
      <w:pPr>
        <w:pStyle w:val="ConsPlusTitle"/>
        <w:jc w:val="center"/>
      </w:pPr>
      <w:r>
        <w:t>мероприятий "Развитие дошкольного, общего и дополнительного</w:t>
      </w:r>
    </w:p>
    <w:p w:rsidR="007F2755" w:rsidRDefault="007F2755">
      <w:pPr>
        <w:pStyle w:val="ConsPlusTitle"/>
        <w:jc w:val="center"/>
      </w:pPr>
      <w:r>
        <w:t>образования"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81"/>
        <w:gridCol w:w="1417"/>
        <w:gridCol w:w="971"/>
        <w:gridCol w:w="1001"/>
        <w:gridCol w:w="1020"/>
        <w:gridCol w:w="907"/>
        <w:gridCol w:w="1020"/>
        <w:gridCol w:w="907"/>
        <w:gridCol w:w="964"/>
        <w:gridCol w:w="1077"/>
      </w:tblGrid>
      <w:tr w:rsidR="007F2755">
        <w:tc>
          <w:tcPr>
            <w:tcW w:w="680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Мероприятия (результата)</w:t>
            </w:r>
          </w:p>
        </w:tc>
        <w:tc>
          <w:tcPr>
            <w:tcW w:w="141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hyperlink r:id="rId11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72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Базовое значение</w:t>
            </w:r>
          </w:p>
        </w:tc>
        <w:tc>
          <w:tcPr>
            <w:tcW w:w="5895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целевых показателей</w:t>
            </w:r>
          </w:p>
        </w:tc>
      </w:tr>
      <w:tr w:rsidR="007F2755">
        <w:tc>
          <w:tcPr>
            <w:tcW w:w="680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381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17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</w:tr>
      <w:tr w:rsidR="007F2755">
        <w:tc>
          <w:tcPr>
            <w:tcW w:w="12345" w:type="dxa"/>
            <w:gridSpan w:val="11"/>
          </w:tcPr>
          <w:p w:rsidR="007F2755" w:rsidRDefault="007F2755">
            <w:pPr>
              <w:pStyle w:val="ConsPlusNormal"/>
              <w:jc w:val="center"/>
            </w:pPr>
            <w:r>
              <w:t>Задача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качественных услуг дополнительного образования с учетом потребностей и возможностей обучающихся в муниципальных образовательных организациях, создание условий для отдыха и оздоровления детей в каникулярное время"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"Созданы условия для предоставления общедоступного и бесплатного дошкольного образования, содержания, присмотра и ухода за детьми во всех дошкольных образовательных организациях"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46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"Созданы условия для предоставления общедоступного и бесплатного общего образования во всех общеобразовательных организациях"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60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"Организовано обучение по программам дополнительного образования"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82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"Обеспечено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Мероприятия </w:t>
            </w:r>
            <w:r>
              <w:lastRenderedPageBreak/>
              <w:t>(результат). "Обеспечено 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"Обеспечено исполнение отдельных государственных полномочий в сфере образования по финансированию частных дошкольных образовательных организаций"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"Организовано выявление, поддержка талантливых детей и подростков, а также руководящих и </w:t>
            </w:r>
            <w:r>
              <w:lastRenderedPageBreak/>
              <w:t>педагогических работников, участвующих в городских мероприятиях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"Осуществлена организация мероприятий в общеобразовательных организациях и организациях дополнительного образования"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54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"Осуществлена организация дотационного и бесплатного льготного питания дошкольников"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"Обеспечены обучающиеся 1 - 11 классов горячим питанием"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Мероприятие </w:t>
            </w:r>
            <w:r>
              <w:lastRenderedPageBreak/>
              <w:t>(результат). "Обеспечены бесплатным горячим питанием обучающиеся, получающие начальное общее образование в муниципальных образовательных организациях"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"Предоставлена денежная компенсация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"Обеспечены выплаты компенсации части родительской платы за </w:t>
            </w:r>
            <w:r>
              <w:lastRenderedPageBreak/>
              <w:t>присмотр и уход за детьми в образовательных организациях, реализующих образовательную программу дошкольного образования"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"Осуществлена организация отдыха детей в загородных стационарных детских лагерях в каникулярное время"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91,5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"Осуществлена организация отдыха детей в оздоровительных лагерях с дневным пребыванием детей в каникулярное время"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91,5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"Осуществлено приведение зданий, сооружений, </w:t>
            </w:r>
            <w:r>
              <w:lastRenderedPageBreak/>
              <w:t>территории и материально-технической базы дошкольных образовательных организаций в соответствие с современными требованиями и нормами"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23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приведение зданий, сооружений, территории и материально-технической базы организаций общего и дополнительного образования в соответствие с современными требованиями и нормами"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42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"Проведен капитальный ремонт объектов собственности муниципальных образований </w:t>
            </w:r>
            <w:r>
              <w:lastRenderedPageBreak/>
              <w:t>Пензенской области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"Проведены мероприятия по антитеррористической защищенности объектов муниципальных образовательных организаций"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"Обеспечено сопровождение образовательной и хозяйственной деятельности муниципальных образовательных организаций, а также содержание их зданий, сооружений, обустройство прилегающих к ним территорий; содержание объектов и помещений органов местного самоуправления в надлежащем санитарном состоянии"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"Проведены мероприятия по выполнению наказов избирателей, поступивших депутатам Пензенской городской Думы по учреждениям образования"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"Созданы условия для оказания психолого-педагогической, социальной помощи участникам образовательных отношений"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"Обеспечено исполнение отдельных государственных полномочий в сфере образования по финансированию частных общеобразовательных организаций"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0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4. Сведения о финансовом обеспечении комплекса процессных</w:t>
      </w:r>
    </w:p>
    <w:p w:rsidR="007F2755" w:rsidRDefault="007F2755">
      <w:pPr>
        <w:pStyle w:val="ConsPlusTitle"/>
        <w:jc w:val="center"/>
      </w:pPr>
      <w:r>
        <w:t>мероприятий "Развитие дошкольного, общего и дополнительного</w:t>
      </w:r>
    </w:p>
    <w:p w:rsidR="007F2755" w:rsidRDefault="007F2755">
      <w:pPr>
        <w:pStyle w:val="ConsPlusTitle"/>
        <w:jc w:val="center"/>
      </w:pPr>
      <w:r>
        <w:t>образования"</w:t>
      </w:r>
    </w:p>
    <w:p w:rsidR="007F2755" w:rsidRDefault="007F2755">
      <w:pPr>
        <w:pStyle w:val="ConsPlusNormal"/>
        <w:jc w:val="center"/>
      </w:pPr>
    </w:p>
    <w:p w:rsidR="007F2755" w:rsidRDefault="007F2755">
      <w:pPr>
        <w:pStyle w:val="ConsPlusNormal"/>
        <w:jc w:val="center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Администрации г. Пензы</w:t>
      </w:r>
    </w:p>
    <w:p w:rsidR="007F2755" w:rsidRDefault="007F2755">
      <w:pPr>
        <w:pStyle w:val="ConsPlusNormal"/>
        <w:jc w:val="center"/>
      </w:pPr>
      <w:r>
        <w:t>от 27.02.2026 N 210/4)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2276"/>
        <w:gridCol w:w="1602"/>
        <w:gridCol w:w="1500"/>
        <w:gridCol w:w="1716"/>
        <w:gridCol w:w="1200"/>
        <w:gridCol w:w="1200"/>
        <w:gridCol w:w="1200"/>
        <w:gridCol w:w="1200"/>
        <w:gridCol w:w="1181"/>
        <w:gridCol w:w="1181"/>
        <w:gridCol w:w="1200"/>
      </w:tblGrid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1489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2869" w:type="dxa"/>
            <w:gridSpan w:val="7"/>
            <w:vAlign w:val="bottom"/>
          </w:tcPr>
          <w:p w:rsidR="007F2755" w:rsidRDefault="007F2755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Всего</w:t>
            </w:r>
          </w:p>
        </w:tc>
      </w:tr>
      <w:tr w:rsidR="007F2755">
        <w:tc>
          <w:tcPr>
            <w:tcW w:w="624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9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Комплекс процессных мероприятий "Развитие дошкольного, общего и дополнительного образования"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Пензы, Комитет по физической культуре, спорту и молодежной политике города Пензы</w:t>
            </w: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10 343 220,40565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11 109 569,85886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12 169 229,33431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12 782 512,30523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9 523 476,42189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9 523 476,42189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65 451 484,74783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245 199,53880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260 749,70000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244 601,40000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229 282,60000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235 479,20220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235 479,20220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1 450 791,64320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6 908 517,41059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7 175 982,84761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8 093 233,21783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8 763 722,66689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6 529 373,88080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6 529 373,88080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44 000 203,90452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3 189 503,45626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3 672 837,31125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3 831 394,71648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3 789 507,03834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2 758 623,33889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2 758 623,33889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20 000 489,20011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"Созданы условия для предоставления общедоступного и бесплатного </w:t>
            </w:r>
            <w:r>
              <w:lastRenderedPageBreak/>
              <w:t>дошкольного образования, содержания, присмотра и ухода за детьми во всех дошкольных образовательных организациях"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974 0701 1240121020 610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910 044,33155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1 348 473,30000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1 371 359,90000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1 391 633,30000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791 590,40000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791 590,40000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6 604 691,63155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974 0701 1240121020 620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19 904,20000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28 454,30000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28 732,80000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29 444,50000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16 121,00000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16 121,00000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138 777,80000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974 0701 1240171053 610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36 198,30000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53 367,40000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53 367,40000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142 933,10000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974 0701 1240171053 620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621,30000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525,10000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525,10000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1 671,50000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12401Z1053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217 438,20000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200 534,00000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200 534,00000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618 506,20000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12401Z1053 620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3 731,80000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1 972,90000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1 972,90000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7 677,60000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1 187 938,13155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1 376 927,60000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1 400 092,70000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1 421 077,80000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1 064 110,80000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1 064 110,80000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7 514 257,83155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36 819,60000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53 892,50000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53 892,50000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144 604,60000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1 151 118,53155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1 376 927,60000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1 400 092,70000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1 421 077,80000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1 010 218,30000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1 010 218,30000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7 369 653,23155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"Созданы условия для предоставления общедоступного и </w:t>
            </w:r>
            <w:r>
              <w:lastRenderedPageBreak/>
              <w:t>бесплатного общего образования во всех общеобразовательных организациях"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974 0702 1240121010 610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556 142,16700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658 216,40000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687 553,60000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715 809,30000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525 242,70000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525 242,70000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3 668 206,86700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 xml:space="preserve">974 0702 1240171053 </w:t>
            </w:r>
            <w:r>
              <w:lastRenderedPageBreak/>
              <w:t>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5 549,50000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7 107,40000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7 107,40000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19 764,30000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12401Z1053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33 335,50000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26 706,90000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26 706,90000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86 749,30000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595 027,16700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658 216,40000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687 553,60000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715 809,30000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559 057,00000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559 057,00000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3 774 720,46700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5 549,50000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7 107,40000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7 107,40000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19 764,30000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589 477,66700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658 216,40000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687 553,60000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715 809,30000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551 949,60000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551 949,60000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3 754 956,16700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"Организовано обучение по программам дополнительного образования"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974 0703 1240121030 610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75 907,60455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85 704,10000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88 568,20000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91 702,30000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72 891,50000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72 891,50000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487 665,20455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974 0703 1240121180 610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64 016,64200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90 676,10000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93 772,00000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96 842,90000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58 267,40000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58 267,40000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461 842,44200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974 0703 1240121210 610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1 756,40000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1 386,20000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1 436,80000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1 489,40000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2 017,90000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2 017,90000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10 104,60000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974 0703 1240121230 610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83 766,57190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137 040,30000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138 753,60000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140 175,50000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65 891,70000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65 891,70000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631 519,37190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12401Z1052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294 935,30000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307 923,90000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315 714,70000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328 627,70000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278 747,50000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278 747,50000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1 804 696,60000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12401Z1053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36 425,70000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36 709,60000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36 709,60000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109 844,90000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974 0703 1240171052 610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23 948,40000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36 654,00000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42 646,00000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44 067,40000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37 143,50000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37 143,50000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221 602,80000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974 0703 1240171053 610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6 085,50000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9 769,40000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9 769,40000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25 624,30000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586 842,11845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659 384,60000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680 891,30000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702 905,20000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561 438,50000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561 438,50000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3 752 900,21845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30 033,90000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36 654,00000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42 646,00000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44 067,40000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46 912,90000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46 912,90000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247 227,10000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556 808,21845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622 730,60000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638 245,30000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658 837,80000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514 525,60000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514 525,60000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3 505 673,11845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"Обеспечено исполнение отдельных </w:t>
            </w:r>
            <w:r>
              <w:lastRenderedPageBreak/>
              <w:t>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974 0701 1240176240 610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5 699,89560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5 538,50000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5 538,50000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5 538,50000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3 600,49000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3 600,49000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29 516,37560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 xml:space="preserve">974 0701 1240176240 </w:t>
            </w:r>
            <w:r>
              <w:lastRenderedPageBreak/>
              <w:t>620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107,54520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107,60000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107,60000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107,60000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45,57000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45,57000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521,48520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974 0702 1240176240 610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15 606,03240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18 911,74000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18 911,74000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18 911,74000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14 697,00000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14 697,00000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101 735,25240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974 0703 1240176240 610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552,69900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626,70000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626,70000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626,70000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437,50000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437,50000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3 307,79900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21 966,17220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25 184,54000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25 184,54000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25 184,54000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18 780,56000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18 780,56000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135 080,91220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21 966,17220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25 184,54000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25 184,54000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25 184,54000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18 780,56000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18 780,56000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135 080,91220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"Обеспечено исполнение отдельных государственных полномочий в сфере образования по финансированию муниципальных </w:t>
            </w:r>
            <w:r>
              <w:lastRenderedPageBreak/>
              <w:t>дошкольных образовательных организаций и муниципальных общеобразовательных организаций"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974 0701 1240176210 610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3 099 851,10000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3 282 795,80000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3 706 763,30000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3 850 058,10000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2 932 769,80000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2 932 769,80000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19 805 007,90000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974 0701 1240176210 620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56 670,60000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58 048,90000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65 537,60000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68 069,90000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53 757,50000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53 757,50000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355 842,00000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974 0702 1240176210 610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3 233 806,70000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3 355 234,70000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3 830 902,80000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4 357 497,10000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3 013 954,30000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3 013 954,30000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20 805 349,90000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974 0703 1240176210 610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62 256,00000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63 659,20000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55 628,00000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57 778,30000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48 755,50000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48 755,50000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336 832,50000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6 452 584,40000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6 759 738,60000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7 658 831,70000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8 333 403,40000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6 049 237,10000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6 049 237,10000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41 303 032,30000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6 452 584,40000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6 759 738,60000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7 658 831,70000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8 333 403,40000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6 049 237,10000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6 049 237,10000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41 303 032,30000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"Обеспечено исполнение отдельных государственных полномочий в сфере образования по финансированию частных дошкольных образовательных организаций"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974 0701 1240176230 810</w:t>
            </w: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12 831,10000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13 811,50000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15 651,90000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16 256,90000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10 881,60000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10 881,60000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80 314,60000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12 831,10000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13 811,50000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15 651,90000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16 256,90000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10 881,60000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10 881,60000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80 314,60000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"Организовано </w:t>
            </w:r>
            <w:r>
              <w:lastRenderedPageBreak/>
              <w:t>выявление, поддержка талантливых детей и подростков, а также руководящих и педагогических работников, участвующих в городских мероприятиях"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974 0709 1240121050 240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918,80000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559,20000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557,80000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557,80000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218,60000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218,60000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3 030,80000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974 0709 1240121050 350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635,00000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790,00000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635,00000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635,00000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615,00000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615,00000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3 925,00000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1 553,80000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1 349,20000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1 192,80000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1 192,80000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833,60000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833,60000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6 955,80000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1 553,80000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1 349,20000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1 192,80000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1 192,80000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833,60000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833,60000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6 955,80000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"Осуществлена организация мероприятий в общеобразовательных организациях и организациях дополнительного образования"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974 0702 1240121050 610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213,00000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213,00000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213,00000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12,40000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12,40000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676,20000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974 0703 1240121050 610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799,70000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289,80000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289,80000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289,80000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222,70000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222,70000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2 114,50000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812,10000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502,80000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502,80000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502,80000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235,10000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235,10000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2 790,70000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>812,10000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502,80000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502,80000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502,80000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235,10000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235,10000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 xml:space="preserve">2 </w:t>
            </w:r>
            <w:r>
              <w:lastRenderedPageBreak/>
              <w:t>790,70000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"Осуществлена организация дотационного и бесплатного льготного питания дошкольников"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974 0701 1240121090 610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33 769,30000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36 736,60000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36 736,60000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36 736,60000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30 629,90000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30 629,90000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205 238,90000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974 0701 1240121090 620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598,20000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604,40000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604,40000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604,40000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745,00000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745,00000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3 901,40000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34 367,50000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37 341,00000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37 341,00000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37 341,00000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31 374,90000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31 374,90000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209 140,30000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34 367,50000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37 341,00000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37 341,00000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37 341,00000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31 374,90000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31 374,90000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209 140,30000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"Обеспечены обучающиеся 1 - 11 классов горячим питанием"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974 0702 1240121170 610</w:t>
            </w: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99 369,30000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115 595,96757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115 596,00000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115 596,00000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71 004,50000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71 004,50000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588 166,26757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99 369,30000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115 595,96757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115 596,00000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115 596,00000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71 004,50000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71 004,50000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588 166,26757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"Обеспечены бесплатным горячим питанием обучающиеся, получающие начальное общее образование в муниципальных образовательных организациях"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12401L3042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266 521,23783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283 423,58696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268 792,74725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251 958,90109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255 955,70012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255 955,70012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1 582 607,87337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12401A3042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119 934,65108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127 540,76433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120 956,64706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113 381,36414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115 180,06510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115 180,06510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712 173,55681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386 455,88891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410 964,35129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389 749,39431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365 340,26523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371 135,76522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371 135,76522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2 294 781,43018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245 199,53880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260 749,70000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244 601,40000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229 282,60000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235 479,20220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235 479,20220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1 450 791,64320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102 144,33820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108 622,20761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105 702,67783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99 082,72689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98 094,92080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98 094,92080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611 741,79213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39 112,01191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41 592,44368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39 445,31648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36 974,93834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37 561,64222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37 561,64222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232 247,99485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"Предоставлена денежная компенсация бесплатного двухразового питания обучающихся с </w:t>
            </w:r>
            <w:r>
              <w:lastRenderedPageBreak/>
              <w:t>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974 1004 1240121260 610</w:t>
            </w: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8 214,99482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8 949,60000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8 576,70000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7 840,80000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6 755,10000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6 755,10000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47 092,29482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8 214,99482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8 949,60000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8 576,70000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7 840,80000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6 755,10000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6 755,10000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47 092,29482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"Обеспечены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974 1004 1240176010 320</w:t>
            </w: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18 118,30000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12 725,10000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24 740,10000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24 846,80000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31 823,60000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31 823,60000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144 077,50000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18 118,30000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12 725,10000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24 740,10000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24 846,80000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31 823,60000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31 823,60000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144 077,50000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"Осуществлена организация отдыха детей в загородных стационарных детских </w:t>
            </w:r>
            <w:r>
              <w:lastRenderedPageBreak/>
              <w:t>лагерях в каникулярное время"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 xml:space="preserve">Управление образования города Пензы, Комитет по физической культуре, </w:t>
            </w:r>
            <w:r>
              <w:lastRenderedPageBreak/>
              <w:t>спорту и молодежной политике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lastRenderedPageBreak/>
              <w:t>974 0709 1240121040 610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4 274,00900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6 450,70000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6 480,20000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6 506,40000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4 427,20000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4 427,20000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32 565,70900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12401Z1053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1 239,40000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922,70000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922,70000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3 084,80000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974 0709 1240171053 610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206,30000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245,50000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245,50000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697,30000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974 0709 1240174341 610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54 265,56800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47 122,61250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47 122,61250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47 122,61250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45 245,20000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45 245,20000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286 123,80550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967 0709 1240121160 240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170,00000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170,00000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340,00000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967 0709 1240174341 320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85 979,17200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105 962,25750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105 962,25750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105 962,25750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94 097,37800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94 097,37800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592 060,70050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974 0709 1240174350 610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10 395,06000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10 395,06000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10 395,06000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31 185,18000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967 0709 1240174350 320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12 660,34000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12 660,34000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12 660,34000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37 981,02000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145 964,44900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159 535,57000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159 565,07000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159 591,27000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145 107,97800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145 107,97800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914 872,31500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140 451,04000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176 140,27000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176 140,27000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176 140,27000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139 588,07800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139 588,07800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948 048,00600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5 513,40900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6 450,70000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6 480,20000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6 506,40000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5 519,90000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5 519,90000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35 990,50900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"Осуществлена организация отдыха детей в оздоровительных лагерях с дневным пребыванием детей в каникулярное время"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974 0709 1240174342 610</w:t>
            </w: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32 881,76521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33 868,83000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33 868,83000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33 868,83000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32 090,02200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32 090,02200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198 668,29921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32 881,76521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33 868,83000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33 868,83000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33 868,83000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32 090,02200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32 090,02200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198 668,29921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приведение зданий, сооружений, территории и материально-технической базы дошкольных образовательных организаций в соответствие с современными требованиями и нормами"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974 0701 1240121130 610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60 313,09848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33 103,90000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26 146,80000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45 568,90000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30 260,50000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30 260,50000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225 653,69848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974 0701 1240121130 620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1 770,80000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1 770,80000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62 083,89848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33 103,90000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26 146,80000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45 568,90000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30 260,50000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30 260,50000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227 424,49848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62 083,89848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33 103,90000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26 146,80000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45 568,90000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30 260,50000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30 260,50000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227 424,49848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приведение зданий, сооружений, территории и материально-технической базы организаций общего и дополнительного образования в соответствие с современными требованиями и нормами"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974 0702 1240121140 610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87 447,44857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139 749,40000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223 522,40000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54 341,70000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72 115,89667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72 115,89667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649 292,74191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974 0703 1240121140 610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12 456,40000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6 067,10000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9 259,20000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22 259,20000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1 540,30000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1 540,30000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53 122,50000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974 0709 1240121140 610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7 000,70000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11 900,00000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10 000,70000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23 000,70000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17 078,90000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17 078,90000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86 059,90000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106 904,54857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157 716,50000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242 782,30000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99 601,60000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90 735,09667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90 735,09667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788 475,14191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106 904,54857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157 716,50000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242 782,30000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99 601,60000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90 735,09667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90 735,09667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788 475,14191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"Проведен капитальный ремонт объектов собственности муниципальных </w:t>
            </w:r>
            <w:r>
              <w:lastRenderedPageBreak/>
              <w:t>образований Пензенской области"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12401S3440 610</w:t>
            </w: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18 067,64373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18 067,64373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 xml:space="preserve">14 </w:t>
            </w:r>
            <w:r>
              <w:lastRenderedPageBreak/>
              <w:t>454,09498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 xml:space="preserve">14 </w:t>
            </w:r>
            <w:r>
              <w:lastRenderedPageBreak/>
              <w:t>454,09498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3 613,54875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3 613,54875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"Проведены мероприятия по антитеррористической защищенности объектов муниципальных образовательных организаций"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974 0709 1240121190 610</w:t>
            </w: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258 343,20000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43 057,20000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258 343,20000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"Обеспечено сопровождение образовательной и хозяйственной деятельности муниципальных образовательных организаций, а также содержание их зданий, сооружений, обустройство </w:t>
            </w:r>
            <w:r>
              <w:lastRenderedPageBreak/>
              <w:t>прилегающих к ним территорий; содержание объектов и помещений органов местного самоуправления в надлежащем санитарном состоянии"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974 0709 1240121080 110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252 479,47400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550 799,00000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566 005,10000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580 868,40000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194 943,40000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194 943,40000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2 340 038,77400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974 0709 1240121080 240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5 030,00000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3 048,40000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3 123,50000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3 184,90000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3 219,80000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3 219,80000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20 826,40000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974 0709 1240121080 850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55,40000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53,90000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52,50000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51,10000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53,90000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53,90000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320,70000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 xml:space="preserve">974 0709 1240121290 </w:t>
            </w:r>
            <w:r>
              <w:lastRenderedPageBreak/>
              <w:t>110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3 419,50000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7 619,40000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7 619,40000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7 619,40000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4 567,80000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4 567,80000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35 413,30000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974 0709 1240171053 110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40 683,20000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40 965,20000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40 965,20000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122 613,60000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12401Z1053 110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160 073,50000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153 931,50000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153 931,50000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467 936,50000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461 741,07400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561 520,70000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576 800,50000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591 723,80000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397 681,60000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397 681,60000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2 987 149,27400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40 683,20000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40 965,20000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40 965,20000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122 613,60000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421 057,87400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561 520,70000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576 800,50000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591 723,80000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356 716,40000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356 716,40000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2 864 535,67400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"Проведены мероприятия по выполнению наказов избирателей, поступивших депутатам Пензенской городской Думы по учреждениям </w:t>
            </w:r>
            <w:r>
              <w:lastRenderedPageBreak/>
              <w:t>образования"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974 0701 1240121150 610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23 158,85538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23 158,85538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974 0701 1240121150 620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400,00000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400,00000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974 0702 1240121150 610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41 779,99835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41 779,99835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974 0703 1240121150 610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1 100,00000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1 100,00000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66 438,85373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66 438,85373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66 438,85373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66 438,85373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"Созданы условия для оказания психолого-педагогической, социальной помощи участникам образовательных отношений"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974 0709 1240121310 610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7 782,70000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7 581,50000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38 991,90000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7 782,70000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7 581,50000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38 991,90000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7 782,70000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7 581,50000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7 875,90000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38 991,90000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6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1.23.</w:t>
            </w:r>
          </w:p>
        </w:tc>
        <w:tc>
          <w:tcPr>
            <w:tcW w:w="1911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"Обеспечено исполнение отдельных государственных полномочий в сфере образования по финансированию частных общеобразовательных организаций"</w:t>
            </w:r>
          </w:p>
        </w:tc>
        <w:tc>
          <w:tcPr>
            <w:tcW w:w="1871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  <w:r>
              <w:t>974 0702 1240176220 810</w:t>
            </w:r>
          </w:p>
        </w:tc>
        <w:tc>
          <w:tcPr>
            <w:tcW w:w="1489" w:type="dxa"/>
            <w:vMerge w:val="restart"/>
            <w:vAlign w:val="center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9 237,80000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10 467,20000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10 871,80000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30 576,80000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9 237,80000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10 467,20000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10 871,80000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30 576,80000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9 237,80000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10 467,20000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10 871,80000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30 576,80000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89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7F2755" w:rsidRDefault="007F2755">
      <w:pPr>
        <w:pStyle w:val="ConsPlusTitle"/>
        <w:jc w:val="center"/>
      </w:pPr>
      <w:r>
        <w:t>"Развитие дошкольного, общего и дополнительного образования"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438"/>
        <w:gridCol w:w="1928"/>
        <w:gridCol w:w="2201"/>
        <w:gridCol w:w="2211"/>
        <w:gridCol w:w="1701"/>
      </w:tblGrid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 (должность, наименование органа Администрации города Пензы, организации)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</w:tr>
      <w:tr w:rsidR="007F2755">
        <w:tc>
          <w:tcPr>
            <w:tcW w:w="11556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Задача 1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качественных услуг дополнительного образования с учетом потребностей и возможностей обучающихся в муниципальных образовательных организациях, создание условий для отдыха и оздоровления детей в каникулярное время"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"Созданы условия для предоставления общедоступного и бесплатного дошкольного образования, содержания, присмотра и ухода за детьми во всех дошкольных образовательных организациях"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1.К.1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Утверждено муниципальное задание на оказание муниципальных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Муниципальное задание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Соглашение о порядке и условиях предоставления субсидий на выполнение муниципального задания на оказание муниципальных услуг (выполнение работ) заключено"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Соглашение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Услуга оказана (работа выполнена)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1.К.4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Предоставлен отчет о выполнении соглашения порядке и условиях предоставления субсидий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</w:t>
            </w:r>
            <w:r>
              <w:lastRenderedPageBreak/>
              <w:t>(результат) "Созданы условия для предоставления общедоступного и бесплатного общего образования во всех общеобразовательных организациях"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Оказание услуг </w:t>
            </w:r>
            <w:r>
              <w:lastRenderedPageBreak/>
              <w:t>(выполнение работ)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Утверждено муниципальное задание на оказание муниципальных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Муниципальное задание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Соглашение о порядке и условиях предоставления субсидий на выполнение муниципального задания на оказание муниципальных услуг (выполнение работ) заключено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Соглашение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Услуга оказана (работа выполнена)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2.К.4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Предоставлен отчет о выполнении соглашения о порядке и </w:t>
            </w:r>
            <w:r>
              <w:lastRenderedPageBreak/>
              <w:t>условиях предоставления субсидий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 xml:space="preserve">Начальник Управления образования города </w:t>
            </w:r>
            <w:r>
              <w:lastRenderedPageBreak/>
              <w:t>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"Организовано обучение по программам дополнительного образования"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3.К.1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Утверждено муниципальное задание на оказание муниципальных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Муниципальное задание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3.К.2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Соглашение о порядке и условиях предоставления субсидий на выполнение муниципального задания на оказание муниципальных услуг (выполнение работ) заключено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Соглашение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3.К.3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Услуга оказана (работа выполнена)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3.К.4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Предоставлен отчет о выполнении соглашения о порядке и условиях предоставления субсидий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 "Обеспечено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</w:t>
            </w:r>
            <w:r>
              <w:lastRenderedPageBreak/>
              <w:t>образовательных организаций и образовательных организаций дополнительного образования"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Выплаты физическим лицам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4.К.1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Издан приказ о предоставлении мер поддержки молодым специалистам (педагогическим работникам) муниципальных образовательных организаций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30.09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Приказ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4.К.2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Осуществлены единовременные выплаты молодым специалистам (педагогическим работникам)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Платежное поручение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 "Обеспечено исполнение отдельных государственных полномочий в сфере образования по финансированию муниципальных </w:t>
            </w:r>
            <w:r>
              <w:lastRenderedPageBreak/>
              <w:t>дошкольных образовательных организаций и муниципальных общеобразовательных организаций"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5.К.1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Утверждено муниципальное задание на оказание муниципальных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Муниципальное задание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5.К.2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Соглашение о порядке и условиях предоставления субсидий на выполнение муниципального задания на оказание муниципальных услуг (выполнение работ) заключено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Соглашение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5.К.3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Услуга оказана (работа выполнена)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5.К.4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Предоставлен отчет о выполнении соглашения о порядке и условиях предоставления </w:t>
            </w:r>
            <w:r>
              <w:lastRenderedPageBreak/>
              <w:t>субсидий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"Обеспечено исполнение отдельных государственных полномочий в сфере образования по финансированию частных дошкольных образовательных организаций"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Организовано выявление, поддержка талантливых детей и подростков, а также руководящих и педагогических работников, участвующих в городских мероприятиях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 "Осуществлена </w:t>
            </w:r>
            <w:r>
              <w:lastRenderedPageBreak/>
              <w:t>организация мероприятий в общеобразовательных организациях и организациях дополнительного образования"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8.К.1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Утверждено муниципальное задание на оказание муниципальных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Муниципальное задание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8.К.2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Соглашение о порядке и условиях предоставления субсидий на выполнение муниципального задания на оказание муниципальных услуг (выполнение работ) заключено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Соглашение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8.К.3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Услуга оказана (работа выполнена)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8.К.4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Предоставлен отчет о выполнении соглашения порядке и условиях </w:t>
            </w:r>
            <w:r>
              <w:lastRenderedPageBreak/>
              <w:t>предоставления субсидий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"Осуществлена организация дотационного и бесплатного льготного питания дошкольников"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25.01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 "Обеспечены </w:t>
            </w:r>
            <w:r>
              <w:lastRenderedPageBreak/>
              <w:t>обучающиеся 1 - 11 классов горячим питанием"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25.01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"Обеспечены бесплатным горячим питанием обучающиеся, получающие начальное общее образование в муниципальных образовательных организациях"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11.К.1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25.01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 xml:space="preserve">Начальник Управления образования города </w:t>
            </w:r>
            <w:r>
              <w:lastRenderedPageBreak/>
              <w:t>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11.К.2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11.К.3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"Предоставлена денежная компенсация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Выплаты физическим лицам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12.К.1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Издан приказ о назначении денежной компенсации бесплатного </w:t>
            </w:r>
            <w:r>
              <w:lastRenderedPageBreak/>
              <w:t>двухразового питания обучающимся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Приказ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12.К.2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Выплаты осуществлены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"Обеспечены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Выплата физическим лицам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13.К.1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Издан приказ о </w:t>
            </w:r>
            <w:r>
              <w:lastRenderedPageBreak/>
              <w:t>предоставлении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 xml:space="preserve">Начальник </w:t>
            </w:r>
            <w:r>
              <w:lastRenderedPageBreak/>
              <w:t>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Приказ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13.К.2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Выплаты осуществлены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Реестр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"Осуществлена организация отдыха детей в загородных стационарных детских лагерях в каникулярное время"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14.К.1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Утверждено муниципальное задание на оказание муниципальных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  <w:p w:rsidR="007F2755" w:rsidRDefault="007F2755">
            <w:pPr>
              <w:pStyle w:val="ConsPlusNormal"/>
            </w:pPr>
            <w:r>
              <w:t xml:space="preserve">Председатель Комитета по </w:t>
            </w:r>
            <w:r>
              <w:lastRenderedPageBreak/>
              <w:t>физической культуре, спорту и молодежной политике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Муниципальное задание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14.К.2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Соглашение о порядке и условиях предоставления субсидий на выполнение муниципального задания на оказание муниципальных услуг (выполнение работ) заключено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  <w:p w:rsidR="007F2755" w:rsidRDefault="007F2755">
            <w:pPr>
              <w:pStyle w:val="ConsPlusNormal"/>
            </w:pPr>
            <w:r>
              <w:t>Председатель Комитета по физической культуре, спорту и молодежной политике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Соглашение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14.К.3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Услуга оказана (работа выполнена)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  <w:p w:rsidR="007F2755" w:rsidRDefault="007F2755">
            <w:pPr>
              <w:pStyle w:val="ConsPlusNormal"/>
            </w:pPr>
            <w:r>
              <w:t>Председатель Комитета по физической культуре, спорту и молодежной политике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14.К.4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Предоставлен отчет о выполнении соглашения порядке и условиях предоставления субсидий на выполнение </w:t>
            </w:r>
            <w: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  <w:p w:rsidR="007F2755" w:rsidRDefault="007F2755">
            <w:pPr>
              <w:pStyle w:val="ConsPlusNormal"/>
            </w:pPr>
            <w:r>
              <w:t xml:space="preserve">Председатель Комитета по физической культуре, </w:t>
            </w:r>
            <w:r>
              <w:lastRenderedPageBreak/>
              <w:t>спорту и молодежной политике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"Осуществлена организация отдыха детей в оздоровительных лагерях с дневным пребыванием детей в каникулярное время"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15.К.1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25.01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15.К.2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15.К.3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 "Осуществлено приведение зданий, </w:t>
            </w:r>
            <w:r>
              <w:lastRenderedPageBreak/>
              <w:t>сооружений, территории и материально-технической базы дошкольных образовательных организаций в соответствие с современными требованиями и нормами"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16.К.1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25.01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16.К.2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16.К.3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 "Осуществлено приведение зданий, сооружений, территории и </w:t>
            </w:r>
            <w:r>
              <w:lastRenderedPageBreak/>
              <w:t>материально-технической базы организаций общего и дополнительного образования в соответствие с современными требованиями и нормами"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17.К.1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25.01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17.К.2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17.К.3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"Проведен капитальный ремонт объектов собственности муниципальных образований Пензенской области"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18.К.1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25.01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18.К.2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18.К.3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"Проведены мероприятия по антитеррористической защищенности объектов муниципальных образовательных организаций"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19.К.1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25.01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19.К.2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19.К.3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 "Обеспечено сопровождение образовательной и хозяйственной деятельности муниципальных образовательных организаций, а также содержание их зданий, сооружений, обустройство прилегающих к ним территорий; содержание объектов и помещений органов местного самоуправления в надлежащем санитарном состоянии"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 "Проведены мероприятия по выполнению наказов избирателей, поступивших депутатам </w:t>
            </w:r>
            <w:r>
              <w:lastRenderedPageBreak/>
              <w:t>Пензенской городской Думы по учреждениям образования"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21.К.1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Закупка включена в план закупок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30.06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План-график закупок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21.К.2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Документ о приемке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21.К.3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Произведена оплата поставленных товаров, выполненных работ, оказанных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Платежные поручения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Мероприятие (результат). "Созданы условия для оказания психолого-педагогической, социальной помощи участникам образовательных отношений"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Оказание услуг (выполнение работ)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701" w:type="dxa"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22.К.1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Утверждено муниципальное задание на оказание муниципальных услуг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Муниципальное задание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22.К.2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Соглашение о порядке и условиях предоставления субсидий на выполнение муниципального задания на оказание муниципальных услуг (выполнение работ) заключено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10.01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Соглашение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22.К.3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Услуга оказана (работа выполнена)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22.К.4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>Предоставлен отчет о выполнении соглашения порядке и условиях предоставления субсидий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01.02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Отчет</w:t>
            </w:r>
          </w:p>
        </w:tc>
      </w:tr>
      <w:tr w:rsidR="007F2755"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438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 "Обеспечено исполнение отдельных государственных полномочий в сфере </w:t>
            </w:r>
            <w:r>
              <w:lastRenderedPageBreak/>
              <w:t>образования по финансированию частных общеобразовательных организаций" в 2025 - 2030 годах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220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  <w:tc>
          <w:tcPr>
            <w:tcW w:w="2211" w:type="dxa"/>
          </w:tcPr>
          <w:p w:rsidR="007F2755" w:rsidRDefault="007F2755">
            <w:pPr>
              <w:pStyle w:val="ConsPlusNormal"/>
            </w:pPr>
            <w:r>
              <w:t>Начальник Управления образования города Пензы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</w:tr>
    </w:tbl>
    <w:p w:rsidR="007F2755" w:rsidRDefault="007F2755">
      <w:pPr>
        <w:pStyle w:val="ConsPlusNormal"/>
        <w:sectPr w:rsidR="007F275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jc w:val="right"/>
        <w:outlineLvl w:val="1"/>
      </w:pPr>
      <w:r>
        <w:t>Приложение 9</w:t>
      </w:r>
    </w:p>
    <w:p w:rsidR="007F2755" w:rsidRDefault="007F2755">
      <w:pPr>
        <w:pStyle w:val="ConsPlusNormal"/>
        <w:jc w:val="right"/>
      </w:pPr>
      <w:r>
        <w:t>к муниципальной программе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</w:pPr>
      <w:bookmarkStart w:id="9" w:name="P4710"/>
      <w:bookmarkEnd w:id="9"/>
      <w:r>
        <w:t>ПАСПОРТ</w:t>
      </w:r>
    </w:p>
    <w:p w:rsidR="007F2755" w:rsidRDefault="007F2755">
      <w:pPr>
        <w:pStyle w:val="ConsPlusTitle"/>
        <w:jc w:val="center"/>
      </w:pPr>
      <w:r>
        <w:t>КОМПЛЕКСА ПРОЦЕССНЫХ МЕРОПРИЯТИЙ "УПРАВЛЕНИЕ РАЗВИТИЕМ</w:t>
      </w:r>
    </w:p>
    <w:p w:rsidR="007F2755" w:rsidRDefault="007F2755">
      <w:pPr>
        <w:pStyle w:val="ConsPlusTitle"/>
        <w:jc w:val="center"/>
      </w:pPr>
      <w:r>
        <w:t>ОТРАСЛИ ОБРАЗОВАНИЯ В ГОРОДЕ ПЕНЗЕ" МУНИЦИПАЛЬНОЙ ПРОГРАММЫ</w:t>
      </w:r>
    </w:p>
    <w:p w:rsidR="007F2755" w:rsidRDefault="007F2755">
      <w:pPr>
        <w:pStyle w:val="ConsPlusTitle"/>
        <w:jc w:val="center"/>
      </w:pPr>
      <w:r>
        <w:t>"РАЗВИТИЕ ОБРАЗОВАНИЯ В ГОРОДЕ ПЕНЗЕ"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1. Основные положения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4932"/>
      </w:tblGrid>
      <w:tr w:rsidR="007F2755">
        <w:tc>
          <w:tcPr>
            <w:tcW w:w="3685" w:type="dxa"/>
          </w:tcPr>
          <w:p w:rsidR="007F2755" w:rsidRDefault="007F2755">
            <w:pPr>
              <w:pStyle w:val="ConsPlusNormal"/>
            </w:pPr>
            <w:r>
              <w:t>Ответственный исполнитель за выполнение комплекса процессных мероприятий</w:t>
            </w:r>
          </w:p>
        </w:tc>
        <w:tc>
          <w:tcPr>
            <w:tcW w:w="4932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  <w:tr w:rsidR="007F2755">
        <w:tc>
          <w:tcPr>
            <w:tcW w:w="3685" w:type="dxa"/>
          </w:tcPr>
          <w:p w:rsidR="007F2755" w:rsidRDefault="007F2755">
            <w:pPr>
              <w:pStyle w:val="ConsPlusNormal"/>
              <w:jc w:val="both"/>
            </w:pPr>
            <w:r>
              <w:t>Связь с муниципальной программой</w:t>
            </w:r>
          </w:p>
        </w:tc>
        <w:tc>
          <w:tcPr>
            <w:tcW w:w="4932" w:type="dxa"/>
          </w:tcPr>
          <w:p w:rsidR="007F2755" w:rsidRDefault="007F2755">
            <w:pPr>
              <w:pStyle w:val="ConsPlusNormal"/>
              <w:jc w:val="center"/>
            </w:pPr>
            <w:r>
              <w:t>Развитие образования в городе Пензе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2. Показатели комплекса процессных мероприятий "Управление</w:t>
      </w:r>
    </w:p>
    <w:p w:rsidR="007F2755" w:rsidRDefault="007F2755">
      <w:pPr>
        <w:pStyle w:val="ConsPlusTitle"/>
        <w:jc w:val="center"/>
      </w:pPr>
      <w:r>
        <w:t>развитием отрасли образования в городе Пензе"</w:t>
      </w: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sectPr w:rsidR="007F27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324"/>
        <w:gridCol w:w="1144"/>
        <w:gridCol w:w="1054"/>
        <w:gridCol w:w="850"/>
        <w:gridCol w:w="1020"/>
        <w:gridCol w:w="1020"/>
        <w:gridCol w:w="964"/>
        <w:gridCol w:w="1077"/>
        <w:gridCol w:w="1020"/>
        <w:gridCol w:w="1077"/>
        <w:gridCol w:w="1701"/>
      </w:tblGrid>
      <w:tr w:rsidR="007F2755">
        <w:tc>
          <w:tcPr>
            <w:tcW w:w="500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4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04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178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показателей (результата) по годам</w:t>
            </w:r>
          </w:p>
        </w:tc>
        <w:tc>
          <w:tcPr>
            <w:tcW w:w="170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7F2755">
        <w:tc>
          <w:tcPr>
            <w:tcW w:w="500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32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144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054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701" w:type="dxa"/>
            <w:vMerge/>
          </w:tcPr>
          <w:p w:rsidR="007F2755" w:rsidRDefault="007F2755">
            <w:pPr>
              <w:pStyle w:val="ConsPlusNormal"/>
            </w:pPr>
          </w:p>
        </w:tc>
      </w:tr>
      <w:tr w:rsidR="007F2755">
        <w:tc>
          <w:tcPr>
            <w:tcW w:w="50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50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3251" w:type="dxa"/>
            <w:gridSpan w:val="11"/>
          </w:tcPr>
          <w:p w:rsidR="007F2755" w:rsidRDefault="007F2755">
            <w:pPr>
              <w:pStyle w:val="ConsPlusNormal"/>
              <w:jc w:val="center"/>
            </w:pPr>
            <w:r>
              <w:t>Задача "Эффективное осуществление функций руководства и управления в сфере установленных функций"</w:t>
            </w:r>
          </w:p>
        </w:tc>
      </w:tr>
      <w:tr w:rsidR="007F2755">
        <w:tc>
          <w:tcPr>
            <w:tcW w:w="50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7F2755" w:rsidRDefault="007F2755">
            <w:pPr>
              <w:pStyle w:val="ConsPlusNormal"/>
            </w:pPr>
            <w:r>
              <w:t>Уровень освоения бюджетных средств от общей суммы выделенных средств на реализацию муниципальной программы</w:t>
            </w:r>
          </w:p>
        </w:tc>
        <w:tc>
          <w:tcPr>
            <w:tcW w:w="1144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54" w:type="dxa"/>
          </w:tcPr>
          <w:p w:rsidR="007F2755" w:rsidRDefault="007F275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701" w:type="dxa"/>
          </w:tcPr>
          <w:p w:rsidR="007F2755" w:rsidRDefault="007F2755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7F2755" w:rsidRDefault="007F2755">
      <w:pPr>
        <w:pStyle w:val="ConsPlusTitle"/>
        <w:jc w:val="center"/>
      </w:pPr>
      <w:r>
        <w:t>мероприятий "Управление развитием отрасли образования</w:t>
      </w:r>
    </w:p>
    <w:p w:rsidR="007F2755" w:rsidRDefault="007F2755">
      <w:pPr>
        <w:pStyle w:val="ConsPlusTitle"/>
        <w:jc w:val="center"/>
      </w:pPr>
      <w:r>
        <w:t>в городе Пензе"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81"/>
        <w:gridCol w:w="1417"/>
        <w:gridCol w:w="971"/>
        <w:gridCol w:w="1001"/>
        <w:gridCol w:w="1020"/>
        <w:gridCol w:w="907"/>
        <w:gridCol w:w="1020"/>
        <w:gridCol w:w="907"/>
        <w:gridCol w:w="964"/>
        <w:gridCol w:w="1077"/>
      </w:tblGrid>
      <w:tr w:rsidR="007F2755">
        <w:tc>
          <w:tcPr>
            <w:tcW w:w="680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72" w:type="dxa"/>
            <w:gridSpan w:val="2"/>
          </w:tcPr>
          <w:p w:rsidR="007F2755" w:rsidRDefault="007F27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895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Значение мероприятий (результата) по годам</w:t>
            </w:r>
          </w:p>
        </w:tc>
      </w:tr>
      <w:tr w:rsidR="007F2755">
        <w:tc>
          <w:tcPr>
            <w:tcW w:w="680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2381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417" w:type="dxa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</w:pPr>
          </w:p>
        </w:tc>
        <w:tc>
          <w:tcPr>
            <w:tcW w:w="11665" w:type="dxa"/>
            <w:gridSpan w:val="10"/>
          </w:tcPr>
          <w:p w:rsidR="007F2755" w:rsidRDefault="007F2755">
            <w:pPr>
              <w:pStyle w:val="ConsPlusNormal"/>
              <w:jc w:val="center"/>
            </w:pPr>
            <w:r>
              <w:t>Задача "Эффективное осуществление функций руководства и управления в сфере установленных функций"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"Осуществлено руководство и </w:t>
            </w:r>
            <w:r>
              <w:lastRenderedPageBreak/>
              <w:t>управление в сфере установленных функций"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администрирование расходов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100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"Осуществлено администрирование расходов по исполнению отдельных государственных полномочий в сфере образования по финансированию муниципальных дошкольных образовательных </w:t>
            </w:r>
            <w:r>
              <w:lastRenderedPageBreak/>
              <w:t>организаций и муниципальных общеобразовательных организаций"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</w:tr>
      <w:tr w:rsidR="007F2755">
        <w:tc>
          <w:tcPr>
            <w:tcW w:w="680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администрирование расходов по исполнению отдельных государственных полномочий в сфере образования по финансированию частных дошкольных и общеобразовательных организаций"</w:t>
            </w:r>
          </w:p>
        </w:tc>
        <w:tc>
          <w:tcPr>
            <w:tcW w:w="1417" w:type="dxa"/>
          </w:tcPr>
          <w:p w:rsidR="007F2755" w:rsidRDefault="007F27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71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01" w:type="dxa"/>
          </w:tcPr>
          <w:p w:rsidR="007F2755" w:rsidRDefault="007F27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4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7F2755" w:rsidRDefault="007F2755">
            <w:pPr>
              <w:pStyle w:val="ConsPlusNormal"/>
              <w:jc w:val="center"/>
            </w:pPr>
            <w:r>
              <w:t>90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4. Сведения о финансовом обеспечении комплекса процессных</w:t>
      </w:r>
    </w:p>
    <w:p w:rsidR="007F2755" w:rsidRDefault="007F2755">
      <w:pPr>
        <w:pStyle w:val="ConsPlusTitle"/>
        <w:jc w:val="center"/>
      </w:pPr>
      <w:r>
        <w:t>мероприятий "Управление развитием отрасли образования</w:t>
      </w:r>
    </w:p>
    <w:p w:rsidR="007F2755" w:rsidRDefault="007F2755">
      <w:pPr>
        <w:pStyle w:val="ConsPlusTitle"/>
        <w:jc w:val="center"/>
      </w:pPr>
      <w:r>
        <w:t>в городе Пензе"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2276"/>
        <w:gridCol w:w="1552"/>
        <w:gridCol w:w="1599"/>
        <w:gridCol w:w="1716"/>
        <w:gridCol w:w="1221"/>
        <w:gridCol w:w="1211"/>
        <w:gridCol w:w="1211"/>
        <w:gridCol w:w="1171"/>
        <w:gridCol w:w="1191"/>
        <w:gridCol w:w="1171"/>
        <w:gridCol w:w="1241"/>
      </w:tblGrid>
      <w:tr w:rsidR="007F2755">
        <w:tc>
          <w:tcPr>
            <w:tcW w:w="53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26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3288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Код БК</w:t>
            </w:r>
          </w:p>
        </w:tc>
        <w:tc>
          <w:tcPr>
            <w:tcW w:w="158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2756" w:type="dxa"/>
            <w:gridSpan w:val="7"/>
          </w:tcPr>
          <w:p w:rsidR="007F2755" w:rsidRDefault="007F2755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Всего</w:t>
            </w:r>
          </w:p>
        </w:tc>
      </w:tr>
      <w:tr w:rsidR="007F2755">
        <w:tc>
          <w:tcPr>
            <w:tcW w:w="53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center"/>
            </w:pPr>
            <w:r>
              <w:t>12</w:t>
            </w:r>
          </w:p>
        </w:tc>
      </w:tr>
      <w:tr w:rsidR="007F2755">
        <w:tc>
          <w:tcPr>
            <w:tcW w:w="53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26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Комплекс процессных мероприятий "Управление </w:t>
            </w:r>
            <w:r>
              <w:lastRenderedPageBreak/>
              <w:t>развитием отрасли образования в городе Пензе"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328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85 833,08000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91 358,10000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95 183,10000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98 743,60000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77 364,80000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77 364,80000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525 847,48000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2 763,10000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2 964,90000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3 335,40000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3 351,60000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3 043,90000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3 043,90000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18 502,80000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83 069,98000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88 393,20000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91 847,70000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95 392,00000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74 320,90000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74 320,90000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507 344,68000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3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26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руководство и управление в сфере установленных функций"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974 0709 1240288100 120</w:t>
            </w:r>
          </w:p>
        </w:tc>
        <w:tc>
          <w:tcPr>
            <w:tcW w:w="1587" w:type="dxa"/>
            <w:vMerge w:val="restart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78 458,13000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83 793,00000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87 147,60000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90 635,00000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69 684,30000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69 684,30000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479 402,33000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974 0709 1240288200 120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85,90000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110,70000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114,20000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117,00000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427,80000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974 0709 1240288200 240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4 437,80000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4 352,00000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4 448,40000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4 502,50000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4 499,10000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4 499,10000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26 738,90000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974 0709 1240288200 850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88,15000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137,50000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137,50000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137,50000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137,50000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137,50000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775,65000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83 069,98000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88 393,20000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91 847,70000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95 392,00000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74 320,90000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74 320,90000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507 344,68000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 xml:space="preserve">83 </w:t>
            </w:r>
            <w:r>
              <w:lastRenderedPageBreak/>
              <w:t>069,98000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 xml:space="preserve">88 </w:t>
            </w:r>
            <w:r>
              <w:lastRenderedPageBreak/>
              <w:t>393,20000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 xml:space="preserve">91 </w:t>
            </w:r>
            <w:r>
              <w:lastRenderedPageBreak/>
              <w:t>847,70000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 xml:space="preserve">95 </w:t>
            </w:r>
            <w:r>
              <w:lastRenderedPageBreak/>
              <w:t>392,00000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 xml:space="preserve">74 </w:t>
            </w:r>
            <w:r>
              <w:lastRenderedPageBreak/>
              <w:t>320,90000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 xml:space="preserve">74 </w:t>
            </w:r>
            <w:r>
              <w:lastRenderedPageBreak/>
              <w:t>320,90000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lastRenderedPageBreak/>
              <w:t xml:space="preserve">507 </w:t>
            </w:r>
            <w:r>
              <w:lastRenderedPageBreak/>
              <w:t>344,68000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3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26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администрирование расходов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974 0709 1240276010 120</w:t>
            </w:r>
          </w:p>
        </w:tc>
        <w:tc>
          <w:tcPr>
            <w:tcW w:w="1587" w:type="dxa"/>
            <w:vMerge w:val="restart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1 376,70000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1 775,30000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1 846,70000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1 920,30000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1 716,50000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1 716,50000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10 352,00000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974 0709 1240276010 240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352,10000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104,70000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97,30000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94,00000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357,30000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357,30000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1 362,70000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1 728,80000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1 880,00000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1 944,00000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2 014,30000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2 073,80000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2 073,80000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11 714,70000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1 728,80000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1 880,00000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1 944,00000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2 014,30000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2 073,80000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2 073,80000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11 714,70000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3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26" w:type="dxa"/>
            <w:vMerge w:val="restart"/>
          </w:tcPr>
          <w:p w:rsidR="007F2755" w:rsidRDefault="007F2755">
            <w:pPr>
              <w:pStyle w:val="ConsPlusNormal"/>
            </w:pPr>
            <w:r>
              <w:t xml:space="preserve">Мероприятие (результат). "Осуществлено администрирование расходов по исполнению отдельных государственных </w:t>
            </w:r>
            <w:r>
              <w:lastRenderedPageBreak/>
              <w:t>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организаций"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974 0709 1240276210 240</w:t>
            </w: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1 032,30000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1 081,30000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1 387,30000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1 332,90000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968,40000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968,40000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6 770,60000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1 032,30000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1 081,30000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1 387,30000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1 332,90000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968,40000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968,40000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6 770,60000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53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126" w:type="dxa"/>
            <w:vMerge w:val="restart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администрирование расходов по исполнению отдельных государственных полномочий в сфере образования по финансированию частных дошкольных и общеобразовательных организаций"</w:t>
            </w:r>
          </w:p>
        </w:tc>
        <w:tc>
          <w:tcPr>
            <w:tcW w:w="1559" w:type="dxa"/>
            <w:vMerge w:val="restart"/>
          </w:tcPr>
          <w:p w:rsidR="007F2755" w:rsidRDefault="007F2755">
            <w:pPr>
              <w:pStyle w:val="ConsPlusNormal"/>
            </w:pPr>
            <w:r>
              <w:t>Управление образования города Пензы</w:t>
            </w: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974 0709 1240276230 240</w:t>
            </w:r>
          </w:p>
        </w:tc>
        <w:tc>
          <w:tcPr>
            <w:tcW w:w="1587" w:type="dxa"/>
            <w:vMerge w:val="restart"/>
          </w:tcPr>
          <w:p w:rsidR="007F2755" w:rsidRDefault="007F27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2,10000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2,40000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2,60000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1,70000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12,50000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  <w:r>
              <w:t>974 0709 1240276220 240</w:t>
            </w: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1,50000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1,70000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1,80000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5,00000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4,10000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1,70000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17,50000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3288" w:type="dxa"/>
            <w:vMerge w:val="restart"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2,00000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3,60000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4,10000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4,40000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1,70000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1,70000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17,50000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местный бюджет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  <w:tr w:rsidR="007F2755"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0" w:type="auto"/>
            <w:vMerge/>
          </w:tcPr>
          <w:p w:rsidR="007F2755" w:rsidRDefault="007F2755">
            <w:pPr>
              <w:pStyle w:val="ConsPlusNormal"/>
            </w:pPr>
          </w:p>
        </w:tc>
        <w:tc>
          <w:tcPr>
            <w:tcW w:w="1587" w:type="dxa"/>
          </w:tcPr>
          <w:p w:rsidR="007F2755" w:rsidRDefault="007F2755">
            <w:pPr>
              <w:pStyle w:val="ConsPlusNormal"/>
            </w:pPr>
            <w:r>
              <w:t>иные источники</w:t>
            </w:r>
          </w:p>
        </w:tc>
        <w:tc>
          <w:tcPr>
            <w:tcW w:w="1928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87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1644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  <w:tc>
          <w:tcPr>
            <w:tcW w:w="2041" w:type="dxa"/>
          </w:tcPr>
          <w:p w:rsidR="007F2755" w:rsidRDefault="007F2755">
            <w:pPr>
              <w:pStyle w:val="ConsPlusNormal"/>
              <w:jc w:val="right"/>
            </w:pPr>
            <w:r>
              <w:t>0,00000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7F2755" w:rsidRDefault="007F2755">
      <w:pPr>
        <w:pStyle w:val="ConsPlusTitle"/>
        <w:jc w:val="center"/>
      </w:pPr>
      <w:r>
        <w:t>"Управление развитием отрасли образования в городе Пензе"</w:t>
      </w:r>
    </w:p>
    <w:p w:rsidR="007F2755" w:rsidRDefault="007F2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531"/>
        <w:gridCol w:w="1757"/>
        <w:gridCol w:w="1559"/>
      </w:tblGrid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</w:tcPr>
          <w:p w:rsidR="007F2755" w:rsidRDefault="007F2755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1843" w:type="dxa"/>
          </w:tcPr>
          <w:p w:rsidR="007F2755" w:rsidRDefault="007F2755">
            <w:pPr>
              <w:pStyle w:val="ConsPlusNormal"/>
              <w:jc w:val="center"/>
            </w:pPr>
            <w:r>
              <w:t>Тип мероприятия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Ответственный исполнитель (должность, наименование органа Администрации города Пензы, организации)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F2755" w:rsidRDefault="007F27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F2755" w:rsidRDefault="007F27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t>6</w:t>
            </w:r>
          </w:p>
        </w:tc>
      </w:tr>
      <w:tr w:rsidR="007F2755">
        <w:tc>
          <w:tcPr>
            <w:tcW w:w="10092" w:type="dxa"/>
            <w:gridSpan w:val="6"/>
          </w:tcPr>
          <w:p w:rsidR="007F2755" w:rsidRDefault="007F2755">
            <w:pPr>
              <w:pStyle w:val="ConsPlusNormal"/>
              <w:jc w:val="center"/>
            </w:pPr>
            <w:r>
              <w:t>Задача "Эффективное осуществление функций руководства и управления в сфере установленных функций"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7F2755" w:rsidRDefault="007F2755">
            <w:pPr>
              <w:pStyle w:val="ConsPlusNormal"/>
            </w:pPr>
            <w:r>
              <w:t>Мероприятие (результат) "Осуществлено руководство и управление в сфере установленных функций" в 2025 - 2030 годах</w:t>
            </w:r>
          </w:p>
        </w:tc>
        <w:tc>
          <w:tcPr>
            <w:tcW w:w="1843" w:type="dxa"/>
          </w:tcPr>
          <w:p w:rsidR="007F2755" w:rsidRDefault="007F2755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7F2755" w:rsidRDefault="007F2755">
            <w:pPr>
              <w:pStyle w:val="ConsPlusNormal"/>
            </w:pPr>
            <w:r>
              <w:t>Мероприятие (результат) "Осуществлено администрирование расходов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в 2025 - 2030 годах</w:t>
            </w:r>
          </w:p>
        </w:tc>
        <w:tc>
          <w:tcPr>
            <w:tcW w:w="1843" w:type="dxa"/>
          </w:tcPr>
          <w:p w:rsidR="007F2755" w:rsidRDefault="007F2755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7F2755" w:rsidRDefault="007F2755">
            <w:pPr>
              <w:pStyle w:val="ConsPlusNormal"/>
            </w:pPr>
            <w:r>
              <w:t xml:space="preserve">Мероприятие (результат). </w:t>
            </w:r>
            <w:r>
              <w:lastRenderedPageBreak/>
              <w:t>"Осуществлено администрирование расходов по исполнению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организаций" в 2025 - 2030 годах</w:t>
            </w:r>
          </w:p>
        </w:tc>
        <w:tc>
          <w:tcPr>
            <w:tcW w:w="1843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Осуществление </w:t>
            </w:r>
            <w:r>
              <w:lastRenderedPageBreak/>
              <w:t>текущей деятельности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Не </w:t>
            </w:r>
            <w:r>
              <w:lastRenderedPageBreak/>
              <w:t>установлено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Управления образования города Пензы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lastRenderedPageBreak/>
              <w:t xml:space="preserve">Не </w:t>
            </w:r>
            <w:r>
              <w:lastRenderedPageBreak/>
              <w:t>установлено</w:t>
            </w:r>
          </w:p>
        </w:tc>
      </w:tr>
      <w:tr w:rsidR="007F2755">
        <w:tc>
          <w:tcPr>
            <w:tcW w:w="567" w:type="dxa"/>
          </w:tcPr>
          <w:p w:rsidR="007F2755" w:rsidRDefault="007F2755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835" w:type="dxa"/>
          </w:tcPr>
          <w:p w:rsidR="007F2755" w:rsidRDefault="007F2755">
            <w:pPr>
              <w:pStyle w:val="ConsPlusNormal"/>
            </w:pPr>
            <w:r>
              <w:t>Мероприятие (результат). "Осуществлено администрирование расходов по исполнению отдельных государственных полномочий в сфере образования по финансированию частных дошкольных и общеобразовательных организаций" в 2025 - 2030 годах</w:t>
            </w:r>
          </w:p>
        </w:tc>
        <w:tc>
          <w:tcPr>
            <w:tcW w:w="1843" w:type="dxa"/>
          </w:tcPr>
          <w:p w:rsidR="007F2755" w:rsidRDefault="007F2755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31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  <w:tc>
          <w:tcPr>
            <w:tcW w:w="1757" w:type="dxa"/>
          </w:tcPr>
          <w:p w:rsidR="007F2755" w:rsidRDefault="007F2755">
            <w:pPr>
              <w:pStyle w:val="ConsPlusNormal"/>
              <w:jc w:val="center"/>
            </w:pPr>
            <w:r>
              <w:t>Начальник Управления образования города Пензы</w:t>
            </w:r>
          </w:p>
        </w:tc>
        <w:tc>
          <w:tcPr>
            <w:tcW w:w="1559" w:type="dxa"/>
          </w:tcPr>
          <w:p w:rsidR="007F2755" w:rsidRDefault="007F2755">
            <w:pPr>
              <w:pStyle w:val="ConsPlusNormal"/>
              <w:jc w:val="center"/>
            </w:pPr>
            <w:r>
              <w:t>Не установлено</w:t>
            </w:r>
          </w:p>
        </w:tc>
      </w:tr>
    </w:tbl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ind w:firstLine="540"/>
        <w:jc w:val="both"/>
      </w:pPr>
    </w:p>
    <w:p w:rsidR="007F2755" w:rsidRDefault="007F27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61F" w:rsidRDefault="0090361F">
      <w:bookmarkStart w:id="10" w:name="_GoBack"/>
      <w:bookmarkEnd w:id="10"/>
    </w:p>
    <w:sectPr w:rsidR="0090361F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55"/>
    <w:rsid w:val="007F2755"/>
    <w:rsid w:val="0090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E7E58-E515-4DE7-9C05-F3198BFD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7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7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7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47135" TargetMode="External"/><Relationship Id="rId21" Type="http://schemas.openxmlformats.org/officeDocument/2006/relationships/hyperlink" Target="https://login.consultant.ru/link/?req=doc&amp;base=RLAW021&amp;n=215257" TargetMode="External"/><Relationship Id="rId42" Type="http://schemas.openxmlformats.org/officeDocument/2006/relationships/hyperlink" Target="https://login.consultant.ru/link/?req=doc&amp;base=RLAW021&amp;n=160838" TargetMode="External"/><Relationship Id="rId47" Type="http://schemas.openxmlformats.org/officeDocument/2006/relationships/hyperlink" Target="https://login.consultant.ru/link/?req=doc&amp;base=RLAW021&amp;n=164890" TargetMode="External"/><Relationship Id="rId63" Type="http://schemas.openxmlformats.org/officeDocument/2006/relationships/hyperlink" Target="https://login.consultant.ru/link/?req=doc&amp;base=RLAW021&amp;n=180772" TargetMode="External"/><Relationship Id="rId68" Type="http://schemas.openxmlformats.org/officeDocument/2006/relationships/hyperlink" Target="https://login.consultant.ru/link/?req=doc&amp;base=RLAW021&amp;n=185140" TargetMode="External"/><Relationship Id="rId84" Type="http://schemas.openxmlformats.org/officeDocument/2006/relationships/hyperlink" Target="https://login.consultant.ru/link/?req=doc&amp;base=RLAW021&amp;n=214989&amp;dst=103903" TargetMode="External"/><Relationship Id="rId89" Type="http://schemas.openxmlformats.org/officeDocument/2006/relationships/hyperlink" Target="https://login.consultant.ru/link/?req=doc&amp;base=LAW&amp;n=475991" TargetMode="External"/><Relationship Id="rId112" Type="http://schemas.openxmlformats.org/officeDocument/2006/relationships/hyperlink" Target="https://login.consultant.ru/link/?req=doc&amp;base=LAW&amp;n=495935" TargetMode="External"/><Relationship Id="rId16" Type="http://schemas.openxmlformats.org/officeDocument/2006/relationships/hyperlink" Target="https://login.consultant.ru/link/?req=doc&amp;base=RLAW021&amp;n=213894&amp;dst=100005" TargetMode="External"/><Relationship Id="rId107" Type="http://schemas.openxmlformats.org/officeDocument/2006/relationships/hyperlink" Target="https://login.consultant.ru/link/?req=doc&amp;base=LAW&amp;n=495935" TargetMode="External"/><Relationship Id="rId11" Type="http://schemas.openxmlformats.org/officeDocument/2006/relationships/hyperlink" Target="https://login.consultant.ru/link/?req=doc&amp;base=RLAW021&amp;n=207270&amp;dst=100005" TargetMode="External"/><Relationship Id="rId32" Type="http://schemas.openxmlformats.org/officeDocument/2006/relationships/hyperlink" Target="https://login.consultant.ru/link/?req=doc&amp;base=RLAW021&amp;n=153201" TargetMode="External"/><Relationship Id="rId37" Type="http://schemas.openxmlformats.org/officeDocument/2006/relationships/hyperlink" Target="https://login.consultant.ru/link/?req=doc&amp;base=RLAW021&amp;n=157469" TargetMode="External"/><Relationship Id="rId53" Type="http://schemas.openxmlformats.org/officeDocument/2006/relationships/hyperlink" Target="https://login.consultant.ru/link/?req=doc&amp;base=RLAW021&amp;n=170741" TargetMode="External"/><Relationship Id="rId58" Type="http://schemas.openxmlformats.org/officeDocument/2006/relationships/hyperlink" Target="https://login.consultant.ru/link/?req=doc&amp;base=RLAW021&amp;n=175793" TargetMode="External"/><Relationship Id="rId74" Type="http://schemas.openxmlformats.org/officeDocument/2006/relationships/hyperlink" Target="https://login.consultant.ru/link/?req=doc&amp;base=RLAW021&amp;n=193128" TargetMode="External"/><Relationship Id="rId79" Type="http://schemas.openxmlformats.org/officeDocument/2006/relationships/hyperlink" Target="https://login.consultant.ru/link/?req=doc&amp;base=RLAW021&amp;n=197078" TargetMode="External"/><Relationship Id="rId102" Type="http://schemas.openxmlformats.org/officeDocument/2006/relationships/hyperlink" Target="https://login.consultant.ru/link/?req=doc&amp;base=RLAW021&amp;n=214013&amp;dst=109938" TargetMode="External"/><Relationship Id="rId5" Type="http://schemas.openxmlformats.org/officeDocument/2006/relationships/hyperlink" Target="https://login.consultant.ru/link/?req=doc&amp;base=RLAW021&amp;n=199563&amp;dst=100005" TargetMode="External"/><Relationship Id="rId90" Type="http://schemas.openxmlformats.org/officeDocument/2006/relationships/hyperlink" Target="https://login.consultant.ru/link/?req=doc&amp;base=LAW&amp;n=495935" TargetMode="External"/><Relationship Id="rId95" Type="http://schemas.openxmlformats.org/officeDocument/2006/relationships/hyperlink" Target="https://login.consultant.ru/link/?req=doc&amp;base=LAW&amp;n=495935" TargetMode="External"/><Relationship Id="rId22" Type="http://schemas.openxmlformats.org/officeDocument/2006/relationships/hyperlink" Target="https://login.consultant.ru/link/?req=doc&amp;base=RLAW021&amp;n=204357&amp;dst=100487" TargetMode="External"/><Relationship Id="rId27" Type="http://schemas.openxmlformats.org/officeDocument/2006/relationships/hyperlink" Target="https://login.consultant.ru/link/?req=doc&amp;base=RLAW021&amp;n=148075" TargetMode="External"/><Relationship Id="rId43" Type="http://schemas.openxmlformats.org/officeDocument/2006/relationships/hyperlink" Target="https://login.consultant.ru/link/?req=doc&amp;base=RLAW021&amp;n=161675" TargetMode="External"/><Relationship Id="rId48" Type="http://schemas.openxmlformats.org/officeDocument/2006/relationships/hyperlink" Target="https://login.consultant.ru/link/?req=doc&amp;base=RLAW021&amp;n=166318" TargetMode="External"/><Relationship Id="rId64" Type="http://schemas.openxmlformats.org/officeDocument/2006/relationships/hyperlink" Target="https://login.consultant.ru/link/?req=doc&amp;base=RLAW021&amp;n=181695" TargetMode="External"/><Relationship Id="rId69" Type="http://schemas.openxmlformats.org/officeDocument/2006/relationships/hyperlink" Target="https://login.consultant.ru/link/?req=doc&amp;base=RLAW021&amp;n=186560" TargetMode="External"/><Relationship Id="rId113" Type="http://schemas.openxmlformats.org/officeDocument/2006/relationships/hyperlink" Target="https://login.consultant.ru/link/?req=doc&amp;base=LAW&amp;n=495935" TargetMode="External"/><Relationship Id="rId80" Type="http://schemas.openxmlformats.org/officeDocument/2006/relationships/hyperlink" Target="https://login.consultant.ru/link/?req=doc&amp;base=RLAW021&amp;n=215135&amp;dst=100006" TargetMode="External"/><Relationship Id="rId85" Type="http://schemas.openxmlformats.org/officeDocument/2006/relationships/hyperlink" Target="https://login.consultant.ru/link/?req=doc&amp;base=RLAW021&amp;n=208839&amp;dst=100012" TargetMode="External"/><Relationship Id="rId12" Type="http://schemas.openxmlformats.org/officeDocument/2006/relationships/hyperlink" Target="https://login.consultant.ru/link/?req=doc&amp;base=RLAW021&amp;n=209071&amp;dst=100005" TargetMode="External"/><Relationship Id="rId17" Type="http://schemas.openxmlformats.org/officeDocument/2006/relationships/hyperlink" Target="https://login.consultant.ru/link/?req=doc&amp;base=RLAW021&amp;n=215135&amp;dst=100005" TargetMode="External"/><Relationship Id="rId33" Type="http://schemas.openxmlformats.org/officeDocument/2006/relationships/hyperlink" Target="https://login.consultant.ru/link/?req=doc&amp;base=RLAW021&amp;n=153830" TargetMode="External"/><Relationship Id="rId38" Type="http://schemas.openxmlformats.org/officeDocument/2006/relationships/hyperlink" Target="https://login.consultant.ru/link/?req=doc&amp;base=RLAW021&amp;n=157628" TargetMode="External"/><Relationship Id="rId59" Type="http://schemas.openxmlformats.org/officeDocument/2006/relationships/hyperlink" Target="https://login.consultant.ru/link/?req=doc&amp;base=RLAW021&amp;n=177020" TargetMode="External"/><Relationship Id="rId103" Type="http://schemas.openxmlformats.org/officeDocument/2006/relationships/hyperlink" Target="https://login.consultant.ru/link/?req=doc&amp;base=LAW&amp;n=495935" TargetMode="External"/><Relationship Id="rId108" Type="http://schemas.openxmlformats.org/officeDocument/2006/relationships/hyperlink" Target="https://login.consultant.ru/link/?req=doc&amp;base=RLAW021&amp;n=216033&amp;dst=100013" TargetMode="External"/><Relationship Id="rId54" Type="http://schemas.openxmlformats.org/officeDocument/2006/relationships/hyperlink" Target="https://login.consultant.ru/link/?req=doc&amp;base=RLAW021&amp;n=171349" TargetMode="External"/><Relationship Id="rId70" Type="http://schemas.openxmlformats.org/officeDocument/2006/relationships/hyperlink" Target="https://login.consultant.ru/link/?req=doc&amp;base=RLAW021&amp;n=187505" TargetMode="External"/><Relationship Id="rId75" Type="http://schemas.openxmlformats.org/officeDocument/2006/relationships/hyperlink" Target="https://login.consultant.ru/link/?req=doc&amp;base=RLAW021&amp;n=193013" TargetMode="External"/><Relationship Id="rId91" Type="http://schemas.openxmlformats.org/officeDocument/2006/relationships/hyperlink" Target="https://login.consultant.ru/link/?req=doc&amp;base=RLAW021&amp;n=216033&amp;dst=100010" TargetMode="External"/><Relationship Id="rId96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2478&amp;dst=100005" TargetMode="External"/><Relationship Id="rId15" Type="http://schemas.openxmlformats.org/officeDocument/2006/relationships/hyperlink" Target="https://login.consultant.ru/link/?req=doc&amp;base=RLAW021&amp;n=212692&amp;dst=100005" TargetMode="External"/><Relationship Id="rId23" Type="http://schemas.openxmlformats.org/officeDocument/2006/relationships/hyperlink" Target="https://login.consultant.ru/link/?req=doc&amp;base=RLAW021&amp;n=209860&amp;dst=100006" TargetMode="External"/><Relationship Id="rId28" Type="http://schemas.openxmlformats.org/officeDocument/2006/relationships/hyperlink" Target="https://login.consultant.ru/link/?req=doc&amp;base=RLAW021&amp;n=149117" TargetMode="External"/><Relationship Id="rId36" Type="http://schemas.openxmlformats.org/officeDocument/2006/relationships/hyperlink" Target="https://login.consultant.ru/link/?req=doc&amp;base=RLAW021&amp;n=155969" TargetMode="External"/><Relationship Id="rId49" Type="http://schemas.openxmlformats.org/officeDocument/2006/relationships/hyperlink" Target="https://login.consultant.ru/link/?req=doc&amp;base=RLAW021&amp;n=166979" TargetMode="External"/><Relationship Id="rId57" Type="http://schemas.openxmlformats.org/officeDocument/2006/relationships/hyperlink" Target="https://login.consultant.ru/link/?req=doc&amp;base=RLAW021&amp;n=175628" TargetMode="External"/><Relationship Id="rId106" Type="http://schemas.openxmlformats.org/officeDocument/2006/relationships/hyperlink" Target="https://login.consultant.ru/link/?req=doc&amp;base=LAW&amp;n=495935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206285&amp;dst=100005" TargetMode="External"/><Relationship Id="rId31" Type="http://schemas.openxmlformats.org/officeDocument/2006/relationships/hyperlink" Target="https://login.consultant.ru/link/?req=doc&amp;base=RLAW021&amp;n=151948" TargetMode="External"/><Relationship Id="rId44" Type="http://schemas.openxmlformats.org/officeDocument/2006/relationships/hyperlink" Target="https://login.consultant.ru/link/?req=doc&amp;base=RLAW021&amp;n=162328" TargetMode="External"/><Relationship Id="rId52" Type="http://schemas.openxmlformats.org/officeDocument/2006/relationships/hyperlink" Target="https://login.consultant.ru/link/?req=doc&amp;base=RLAW021&amp;n=169480" TargetMode="External"/><Relationship Id="rId60" Type="http://schemas.openxmlformats.org/officeDocument/2006/relationships/hyperlink" Target="https://login.consultant.ru/link/?req=doc&amp;base=RLAW021&amp;n=177882" TargetMode="External"/><Relationship Id="rId65" Type="http://schemas.openxmlformats.org/officeDocument/2006/relationships/hyperlink" Target="https://login.consultant.ru/link/?req=doc&amp;base=RLAW021&amp;n=182055" TargetMode="External"/><Relationship Id="rId73" Type="http://schemas.openxmlformats.org/officeDocument/2006/relationships/hyperlink" Target="https://login.consultant.ru/link/?req=doc&amp;base=RLAW021&amp;n=190861" TargetMode="External"/><Relationship Id="rId78" Type="http://schemas.openxmlformats.org/officeDocument/2006/relationships/hyperlink" Target="https://login.consultant.ru/link/?req=doc&amp;base=RLAW021&amp;n=195440" TargetMode="External"/><Relationship Id="rId81" Type="http://schemas.openxmlformats.org/officeDocument/2006/relationships/hyperlink" Target="https://login.consultant.ru/link/?req=doc&amp;base=RLAW021&amp;n=216033&amp;dst=100005" TargetMode="External"/><Relationship Id="rId86" Type="http://schemas.openxmlformats.org/officeDocument/2006/relationships/hyperlink" Target="https://login.consultant.ru/link/?req=doc&amp;base=LAW&amp;n=491669" TargetMode="External"/><Relationship Id="rId94" Type="http://schemas.openxmlformats.org/officeDocument/2006/relationships/hyperlink" Target="https://login.consultant.ru/link/?req=doc&amp;base=RLAW021&amp;n=214989&amp;dst=103903" TargetMode="External"/><Relationship Id="rId99" Type="http://schemas.openxmlformats.org/officeDocument/2006/relationships/hyperlink" Target="https://login.consultant.ru/link/?req=doc&amp;base=LAW&amp;n=495935" TargetMode="External"/><Relationship Id="rId101" Type="http://schemas.openxmlformats.org/officeDocument/2006/relationships/hyperlink" Target="https://login.consultant.ru/link/?req=doc&amp;base=RLAW021&amp;n=216033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4988&amp;dst=100005" TargetMode="External"/><Relationship Id="rId13" Type="http://schemas.openxmlformats.org/officeDocument/2006/relationships/hyperlink" Target="https://login.consultant.ru/link/?req=doc&amp;base=RLAW021&amp;n=209860&amp;dst=100005" TargetMode="External"/><Relationship Id="rId18" Type="http://schemas.openxmlformats.org/officeDocument/2006/relationships/hyperlink" Target="https://login.consultant.ru/link/?req=doc&amp;base=RLAW021&amp;n=216033&amp;dst=100005" TargetMode="External"/><Relationship Id="rId39" Type="http://schemas.openxmlformats.org/officeDocument/2006/relationships/hyperlink" Target="https://login.consultant.ru/link/?req=doc&amp;base=RLAW021&amp;n=158674" TargetMode="External"/><Relationship Id="rId109" Type="http://schemas.openxmlformats.org/officeDocument/2006/relationships/hyperlink" Target="https://login.consultant.ru/link/?req=doc&amp;base=LAW&amp;n=495935" TargetMode="External"/><Relationship Id="rId34" Type="http://schemas.openxmlformats.org/officeDocument/2006/relationships/hyperlink" Target="https://login.consultant.ru/link/?req=doc&amp;base=RLAW021&amp;n=154249" TargetMode="External"/><Relationship Id="rId50" Type="http://schemas.openxmlformats.org/officeDocument/2006/relationships/hyperlink" Target="https://login.consultant.ru/link/?req=doc&amp;base=RLAW021&amp;n=167980" TargetMode="External"/><Relationship Id="rId55" Type="http://schemas.openxmlformats.org/officeDocument/2006/relationships/hyperlink" Target="https://login.consultant.ru/link/?req=doc&amp;base=RLAW021&amp;n=172542" TargetMode="External"/><Relationship Id="rId76" Type="http://schemas.openxmlformats.org/officeDocument/2006/relationships/hyperlink" Target="https://login.consultant.ru/link/?req=doc&amp;base=RLAW021&amp;n=193803" TargetMode="External"/><Relationship Id="rId97" Type="http://schemas.openxmlformats.org/officeDocument/2006/relationships/hyperlink" Target="https://login.consultant.ru/link/?req=doc&amp;base=RLAW021&amp;n=216033&amp;dst=100011" TargetMode="External"/><Relationship Id="rId104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021&amp;n=202437&amp;dst=100005" TargetMode="External"/><Relationship Id="rId71" Type="http://schemas.openxmlformats.org/officeDocument/2006/relationships/hyperlink" Target="https://login.consultant.ru/link/?req=doc&amp;base=RLAW021&amp;n=188752" TargetMode="External"/><Relationship Id="rId92" Type="http://schemas.openxmlformats.org/officeDocument/2006/relationships/hyperlink" Target="https://login.consultant.ru/link/?req=doc&amp;base=RLAW021&amp;n=216033&amp;dst=100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49491" TargetMode="External"/><Relationship Id="rId24" Type="http://schemas.openxmlformats.org/officeDocument/2006/relationships/hyperlink" Target="https://login.consultant.ru/link/?req=doc&amp;base=RLAW021&amp;n=198394" TargetMode="External"/><Relationship Id="rId40" Type="http://schemas.openxmlformats.org/officeDocument/2006/relationships/hyperlink" Target="https://login.consultant.ru/link/?req=doc&amp;base=RLAW021&amp;n=159560" TargetMode="External"/><Relationship Id="rId45" Type="http://schemas.openxmlformats.org/officeDocument/2006/relationships/hyperlink" Target="https://login.consultant.ru/link/?req=doc&amp;base=RLAW021&amp;n=163733" TargetMode="External"/><Relationship Id="rId66" Type="http://schemas.openxmlformats.org/officeDocument/2006/relationships/hyperlink" Target="https://login.consultant.ru/link/?req=doc&amp;base=RLAW021&amp;n=182601" TargetMode="External"/><Relationship Id="rId87" Type="http://schemas.openxmlformats.org/officeDocument/2006/relationships/hyperlink" Target="https://login.consultant.ru/link/?req=doc&amp;base=LAW&amp;n=387258" TargetMode="External"/><Relationship Id="rId110" Type="http://schemas.openxmlformats.org/officeDocument/2006/relationships/hyperlink" Target="https://login.consultant.ru/link/?req=doc&amp;base=LAW&amp;n=495935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021&amp;n=178948" TargetMode="External"/><Relationship Id="rId82" Type="http://schemas.openxmlformats.org/officeDocument/2006/relationships/hyperlink" Target="https://login.consultant.ru/link/?req=doc&amp;base=RLAW021&amp;n=216033&amp;dst=100006" TargetMode="External"/><Relationship Id="rId19" Type="http://schemas.openxmlformats.org/officeDocument/2006/relationships/hyperlink" Target="https://login.consultant.ru/link/?req=doc&amp;base=LAW&amp;n=495710&amp;dst=103280" TargetMode="External"/><Relationship Id="rId14" Type="http://schemas.openxmlformats.org/officeDocument/2006/relationships/hyperlink" Target="https://login.consultant.ru/link/?req=doc&amp;base=RLAW021&amp;n=211504&amp;dst=100005" TargetMode="External"/><Relationship Id="rId30" Type="http://schemas.openxmlformats.org/officeDocument/2006/relationships/hyperlink" Target="https://login.consultant.ru/link/?req=doc&amp;base=RLAW021&amp;n=150875" TargetMode="External"/><Relationship Id="rId35" Type="http://schemas.openxmlformats.org/officeDocument/2006/relationships/hyperlink" Target="https://login.consultant.ru/link/?req=doc&amp;base=RLAW021&amp;n=154917" TargetMode="External"/><Relationship Id="rId56" Type="http://schemas.openxmlformats.org/officeDocument/2006/relationships/hyperlink" Target="https://login.consultant.ru/link/?req=doc&amp;base=RLAW021&amp;n=174101" TargetMode="External"/><Relationship Id="rId77" Type="http://schemas.openxmlformats.org/officeDocument/2006/relationships/hyperlink" Target="https://login.consultant.ru/link/?req=doc&amp;base=RLAW021&amp;n=194605" TargetMode="External"/><Relationship Id="rId100" Type="http://schemas.openxmlformats.org/officeDocument/2006/relationships/hyperlink" Target="https://login.consultant.ru/link/?req=doc&amp;base=LAW&amp;n=495935" TargetMode="External"/><Relationship Id="rId105" Type="http://schemas.openxmlformats.org/officeDocument/2006/relationships/hyperlink" Target="https://login.consultant.ru/link/?req=doc&amp;base=RLAW021&amp;n=216033&amp;dst=100012" TargetMode="External"/><Relationship Id="rId8" Type="http://schemas.openxmlformats.org/officeDocument/2006/relationships/hyperlink" Target="https://login.consultant.ru/link/?req=doc&amp;base=RLAW021&amp;n=204160&amp;dst=100005" TargetMode="External"/><Relationship Id="rId51" Type="http://schemas.openxmlformats.org/officeDocument/2006/relationships/hyperlink" Target="https://login.consultant.ru/link/?req=doc&amp;base=RLAW021&amp;n=168517" TargetMode="External"/><Relationship Id="rId72" Type="http://schemas.openxmlformats.org/officeDocument/2006/relationships/hyperlink" Target="https://login.consultant.ru/link/?req=doc&amp;base=RLAW021&amp;n=189558" TargetMode="External"/><Relationship Id="rId93" Type="http://schemas.openxmlformats.org/officeDocument/2006/relationships/hyperlink" Target="https://login.consultant.ru/link/?req=doc&amp;base=RLAW021&amp;n=214013&amp;dst=109938" TargetMode="External"/><Relationship Id="rId98" Type="http://schemas.openxmlformats.org/officeDocument/2006/relationships/hyperlink" Target="https://login.consultant.ru/link/?req=doc&amp;base=RLAW021&amp;n=214013&amp;dst=10993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147170" TargetMode="External"/><Relationship Id="rId46" Type="http://schemas.openxmlformats.org/officeDocument/2006/relationships/hyperlink" Target="https://login.consultant.ru/link/?req=doc&amp;base=RLAW021&amp;n=164156" TargetMode="External"/><Relationship Id="rId67" Type="http://schemas.openxmlformats.org/officeDocument/2006/relationships/hyperlink" Target="https://login.consultant.ru/link/?req=doc&amp;base=RLAW021&amp;n=184479" TargetMode="External"/><Relationship Id="rId20" Type="http://schemas.openxmlformats.org/officeDocument/2006/relationships/hyperlink" Target="https://login.consultant.ru/link/?req=doc&amp;base=LAW&amp;n=501480" TargetMode="External"/><Relationship Id="rId41" Type="http://schemas.openxmlformats.org/officeDocument/2006/relationships/hyperlink" Target="https://login.consultant.ru/link/?req=doc&amp;base=RLAW021&amp;n=160222" TargetMode="External"/><Relationship Id="rId62" Type="http://schemas.openxmlformats.org/officeDocument/2006/relationships/hyperlink" Target="https://login.consultant.ru/link/?req=doc&amp;base=RLAW021&amp;n=179093" TargetMode="External"/><Relationship Id="rId83" Type="http://schemas.openxmlformats.org/officeDocument/2006/relationships/hyperlink" Target="https://login.consultant.ru/link/?req=doc&amp;base=RLAW021&amp;n=214013&amp;dst=109938" TargetMode="External"/><Relationship Id="rId88" Type="http://schemas.openxmlformats.org/officeDocument/2006/relationships/hyperlink" Target="https://login.consultant.ru/link/?req=doc&amp;base=LAW&amp;n=389458" TargetMode="External"/><Relationship Id="rId111" Type="http://schemas.openxmlformats.org/officeDocument/2006/relationships/hyperlink" Target="https://login.consultant.ru/link/?req=doc&amp;base=RLAW021&amp;n=21603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20895</Words>
  <Characters>119108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Е.В.</dc:creator>
  <cp:keywords/>
  <dc:description/>
  <cp:lastModifiedBy>Жукова Е.В.</cp:lastModifiedBy>
  <cp:revision>2</cp:revision>
  <dcterms:created xsi:type="dcterms:W3CDTF">2026-03-26T15:20:00Z</dcterms:created>
  <dcterms:modified xsi:type="dcterms:W3CDTF">2026-03-26T15:21:00Z</dcterms:modified>
</cp:coreProperties>
</file>